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7BB25FE2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5CE">
        <w:rPr>
          <w:rFonts w:ascii="Arial" w:eastAsia="Times New Roman" w:hAnsi="Arial" w:cs="Arial"/>
          <w:sz w:val="24"/>
          <w:szCs w:val="24"/>
          <w:lang w:val="en-US" w:eastAsia="nl-NL"/>
        </w:rPr>
        <w:t>Annual Meeting</w:t>
      </w:r>
      <w:r w:rsidR="00F51956" w:rsidRPr="00F51956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Committee</w:t>
      </w:r>
      <w:r w:rsidR="00896EBD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520060AC" w:rsidR="004E1C8F" w:rsidRPr="003246A0" w:rsidRDefault="00F905CE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Annual Meeting</w:t>
            </w:r>
            <w:r w:rsidR="00F51956" w:rsidRPr="00F51956">
              <w:rPr>
                <w:rFonts w:ascii="Arial" w:eastAsia="Times New Roman" w:hAnsi="Arial" w:cs="Arial"/>
                <w:lang w:val="en-US" w:eastAsia="nl-NL"/>
              </w:rPr>
              <w:t xml:space="preserve"> Committee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8D4082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23CDFBA0" w:rsidR="004E1C8F" w:rsidRPr="00F905CE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905CE">
              <w:rPr>
                <w:rFonts w:ascii="Arial" w:eastAsia="Times New Roman" w:hAnsi="Arial" w:cs="Arial"/>
                <w:lang w:val="en-US" w:eastAsia="nl-NL"/>
              </w:rPr>
              <w:t>(</w:t>
            </w:r>
            <w:r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“</w:t>
            </w:r>
            <w:proofErr w:type="spellStart"/>
            <w:r w:rsidR="004E1C8F"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Kostenplaats</w:t>
            </w:r>
            <w:proofErr w:type="spellEnd"/>
            <w:r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”</w:t>
            </w:r>
            <w:r w:rsidRPr="00F905CE">
              <w:rPr>
                <w:rFonts w:ascii="Arial" w:eastAsia="Times New Roman" w:hAnsi="Arial" w:cs="Arial"/>
                <w:lang w:val="en-US" w:eastAsia="nl-NL"/>
              </w:rPr>
              <w:t>)</w:t>
            </w:r>
            <w:r w:rsidR="00A5262F" w:rsidRPr="00F905CE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="00F905CE" w:rsidRPr="00F905CE">
              <w:rPr>
                <w:rFonts w:ascii="Arial" w:eastAsia="Times New Roman" w:hAnsi="Arial" w:cs="Arial"/>
                <w:lang w:val="en-US" w:eastAsia="nl-NL"/>
              </w:rPr>
              <w:t>Annual Meeting</w:t>
            </w:r>
            <w:r w:rsidR="00F51956" w:rsidRPr="00F905CE">
              <w:rPr>
                <w:rFonts w:ascii="Arial" w:eastAsia="Times New Roman" w:hAnsi="Arial" w:cs="Arial"/>
                <w:lang w:val="en-US" w:eastAsia="nl-NL"/>
              </w:rPr>
              <w:t xml:space="preserve"> com</w:t>
            </w:r>
            <w:r w:rsidR="005D3F37" w:rsidRPr="00F905CE">
              <w:rPr>
                <w:rFonts w:ascii="Arial" w:eastAsia="Times New Roman" w:hAnsi="Arial" w:cs="Arial"/>
                <w:lang w:val="en-US" w:eastAsia="nl-NL"/>
              </w:rPr>
              <w:t xml:space="preserve"> (</w:t>
            </w:r>
            <w:r w:rsidR="00F51956" w:rsidRPr="00F905CE">
              <w:rPr>
                <w:rFonts w:ascii="Arial" w:eastAsia="Times New Roman" w:hAnsi="Arial" w:cs="Arial"/>
                <w:lang w:val="en-US" w:eastAsia="nl-NL"/>
              </w:rPr>
              <w:t>V</w:t>
            </w:r>
            <w:r w:rsidR="00F905CE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6D6CC3" w:rsidRPr="00F905CE">
              <w:rPr>
                <w:rFonts w:ascii="Arial" w:eastAsia="Times New Roman" w:hAnsi="Arial" w:cs="Arial"/>
                <w:lang w:val="en-US" w:eastAsia="nl-NL"/>
              </w:rPr>
              <w:t>1</w:t>
            </w:r>
            <w:r w:rsidR="005D3F37" w:rsidRPr="00F905CE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F905CE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0EFCAFA6" w:rsidR="008A5B19" w:rsidRPr="00F30EAE" w:rsidRDefault="008D4082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8D4082">
              <w:rPr>
                <w:rFonts w:ascii="Arial" w:eastAsia="Times New Roman" w:hAnsi="Arial" w:cs="Arial"/>
                <w:lang w:val="en-US" w:eastAsia="nl-NL"/>
              </w:rPr>
              <w:t>Annual meeting expenses (4300)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8D4082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8D4082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B281978" w14:textId="38FD7AC3" w:rsidR="003246A0" w:rsidRPr="00AD0A3A" w:rsidRDefault="00A5262F" w:rsidP="00957F8C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AD0A3A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AD0A3A" w:rsidRP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  <w:r w:rsidR="00AD0A3A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B22A8"/>
    <w:rsid w:val="000E25BC"/>
    <w:rsid w:val="000F78ED"/>
    <w:rsid w:val="00100D5A"/>
    <w:rsid w:val="0010469C"/>
    <w:rsid w:val="001418DD"/>
    <w:rsid w:val="0018586F"/>
    <w:rsid w:val="001C3B1D"/>
    <w:rsid w:val="00223C60"/>
    <w:rsid w:val="00226E0E"/>
    <w:rsid w:val="00247D2A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A4944"/>
    <w:rsid w:val="006C5810"/>
    <w:rsid w:val="006D6CC3"/>
    <w:rsid w:val="006F55E5"/>
    <w:rsid w:val="00732855"/>
    <w:rsid w:val="00774C8A"/>
    <w:rsid w:val="007A7E57"/>
    <w:rsid w:val="007F2A88"/>
    <w:rsid w:val="00822A03"/>
    <w:rsid w:val="00826C35"/>
    <w:rsid w:val="00877FA3"/>
    <w:rsid w:val="00896EBD"/>
    <w:rsid w:val="008A5B19"/>
    <w:rsid w:val="008D4082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D0A3A"/>
    <w:rsid w:val="00AE68C6"/>
    <w:rsid w:val="00B23034"/>
    <w:rsid w:val="00B50DE1"/>
    <w:rsid w:val="00B93E7B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91E26"/>
    <w:rsid w:val="00F30EAE"/>
    <w:rsid w:val="00F346DC"/>
    <w:rsid w:val="00F50D52"/>
    <w:rsid w:val="00F51956"/>
    <w:rsid w:val="00F905C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4</cp:revision>
  <dcterms:created xsi:type="dcterms:W3CDTF">2022-02-14T08:44:00Z</dcterms:created>
  <dcterms:modified xsi:type="dcterms:W3CDTF">2022-03-31T12:08:00Z</dcterms:modified>
</cp:coreProperties>
</file>