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647" w:type="dxa"/>
        <w:tblLayout w:type="fixed"/>
        <w:tblCellMar>
          <w:left w:w="0" w:type="dxa"/>
          <w:right w:w="0" w:type="dxa"/>
        </w:tblCellMar>
        <w:tblLook w:val="0000" w:firstRow="0" w:lastRow="0" w:firstColumn="0" w:lastColumn="0" w:noHBand="0" w:noVBand="0"/>
      </w:tblPr>
      <w:tblGrid>
        <w:gridCol w:w="8647"/>
      </w:tblGrid>
      <w:tr w:rsidR="00023028" w:rsidRPr="00C3656A">
        <w:trPr>
          <w:cantSplit/>
          <w:trHeight w:val="1215"/>
        </w:trPr>
        <w:tc>
          <w:tcPr>
            <w:tcW w:w="8647" w:type="dxa"/>
            <w:shd w:val="clear" w:color="auto" w:fill="FFE006"/>
            <w:vAlign w:val="center"/>
          </w:tcPr>
          <w:p w:rsidR="000A4DC9" w:rsidRPr="00C3656A" w:rsidRDefault="000A4DC9" w:rsidP="006431A8">
            <w:pPr>
              <w:pStyle w:val="Heading1"/>
              <w:spacing w:before="0" w:after="0"/>
              <w:rPr>
                <w:rFonts w:asciiTheme="minorHAnsi" w:hAnsiTheme="minorHAnsi" w:cstheme="minorHAnsi"/>
                <w:sz w:val="20"/>
                <w:szCs w:val="20"/>
              </w:rPr>
            </w:pPr>
            <w:r w:rsidRPr="00C3656A">
              <w:rPr>
                <w:rFonts w:asciiTheme="minorHAnsi" w:hAnsiTheme="minorHAnsi" w:cstheme="minorHAnsi"/>
                <w:bCs w:val="0"/>
                <w:noProof/>
                <w:sz w:val="20"/>
                <w:szCs w:val="20"/>
                <w:lang w:eastAsia="en-US"/>
              </w:rPr>
              <w:drawing>
                <wp:inline distT="0" distB="0" distL="0" distR="0" wp14:anchorId="3ACB148A" wp14:editId="1BDFC2C2">
                  <wp:extent cx="4960620" cy="1247901"/>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ed-BMS Banner.png"/>
                          <pic:cNvPicPr/>
                        </pic:nvPicPr>
                        <pic:blipFill>
                          <a:blip r:embed="rId8">
                            <a:extLst>
                              <a:ext uri="{28A0092B-C50C-407E-A947-70E740481C1C}">
                                <a14:useLocalDpi xmlns:a14="http://schemas.microsoft.com/office/drawing/2010/main" val="0"/>
                              </a:ext>
                            </a:extLst>
                          </a:blip>
                          <a:stretch>
                            <a:fillRect/>
                          </a:stretch>
                        </pic:blipFill>
                        <pic:spPr>
                          <a:xfrm>
                            <a:off x="0" y="0"/>
                            <a:ext cx="4964065" cy="1248768"/>
                          </a:xfrm>
                          <a:prstGeom prst="rect">
                            <a:avLst/>
                          </a:prstGeom>
                        </pic:spPr>
                      </pic:pic>
                    </a:graphicData>
                  </a:graphic>
                </wp:inline>
              </w:drawing>
            </w:r>
          </w:p>
          <w:p w:rsidR="00023028" w:rsidRPr="00C3656A" w:rsidRDefault="00351707" w:rsidP="006431A8">
            <w:pPr>
              <w:pStyle w:val="Heading1"/>
              <w:spacing w:before="0" w:after="0"/>
              <w:rPr>
                <w:rFonts w:asciiTheme="minorHAnsi" w:hAnsiTheme="minorHAnsi" w:cstheme="minorHAnsi"/>
                <w:sz w:val="20"/>
                <w:szCs w:val="20"/>
              </w:rPr>
            </w:pPr>
            <w:r w:rsidRPr="00C3656A">
              <w:rPr>
                <w:rFonts w:asciiTheme="minorHAnsi" w:hAnsiTheme="minorHAnsi" w:cstheme="minorHAnsi"/>
                <w:sz w:val="20"/>
                <w:szCs w:val="20"/>
              </w:rPr>
              <w:t>Annual report 2016</w:t>
            </w:r>
            <w:r w:rsidR="00023028" w:rsidRPr="00C3656A">
              <w:rPr>
                <w:rFonts w:asciiTheme="minorHAnsi" w:hAnsiTheme="minorHAnsi" w:cstheme="minorHAnsi"/>
                <w:sz w:val="20"/>
                <w:szCs w:val="20"/>
              </w:rPr>
              <w:t xml:space="preserve"> of BMS and ANed</w:t>
            </w:r>
          </w:p>
        </w:tc>
      </w:tr>
    </w:tbl>
    <w:p w:rsidR="006431A8" w:rsidRPr="00C3656A" w:rsidRDefault="006431A8" w:rsidP="006431A8">
      <w:pPr>
        <w:spacing w:before="0"/>
        <w:rPr>
          <w:rFonts w:asciiTheme="minorHAnsi" w:hAnsiTheme="minorHAnsi" w:cstheme="minorHAnsi"/>
          <w:sz w:val="20"/>
          <w:szCs w:val="20"/>
        </w:rPr>
      </w:pPr>
    </w:p>
    <w:p w:rsidR="00023028" w:rsidRPr="00C3656A" w:rsidRDefault="00023028" w:rsidP="006431A8">
      <w:pPr>
        <w:spacing w:before="0"/>
        <w:rPr>
          <w:rStyle w:val="Hyperlink"/>
          <w:rFonts w:asciiTheme="minorHAnsi" w:hAnsiTheme="minorHAnsi" w:cstheme="minorHAnsi"/>
        </w:rPr>
      </w:pPr>
      <w:r w:rsidRPr="00C3656A">
        <w:rPr>
          <w:rFonts w:asciiTheme="minorHAnsi" w:hAnsiTheme="minorHAnsi" w:cstheme="minorHAnsi"/>
          <w:sz w:val="20"/>
          <w:szCs w:val="20"/>
        </w:rPr>
        <w:t xml:space="preserve">The board and activities of the Biometrical Section (BMS) of the Netherlands Society for Statistics and Operations Research (VVS-OR) and the Dutch Region (ANed) of the International Biometric Society (IBS) are identical. </w:t>
      </w:r>
      <w:r w:rsidR="00351707" w:rsidRPr="00C3656A">
        <w:rPr>
          <w:rFonts w:asciiTheme="minorHAnsi" w:hAnsiTheme="minorHAnsi" w:cstheme="minorHAnsi"/>
          <w:sz w:val="20"/>
          <w:szCs w:val="20"/>
        </w:rPr>
        <w:t>Therefore, for 2016</w:t>
      </w:r>
      <w:r w:rsidRPr="00C3656A">
        <w:rPr>
          <w:rFonts w:asciiTheme="minorHAnsi" w:hAnsiTheme="minorHAnsi" w:cstheme="minorHAnsi"/>
          <w:sz w:val="20"/>
          <w:szCs w:val="20"/>
        </w:rPr>
        <w:t xml:space="preserve">, only one annual report is written for both scientific professional associations. All information on the activities of BMS and ANed is available through the website </w:t>
      </w:r>
      <w:hyperlink r:id="rId9" w:history="1">
        <w:r w:rsidRPr="00C3656A">
          <w:rPr>
            <w:rStyle w:val="Hyperlink"/>
            <w:rFonts w:asciiTheme="minorHAnsi" w:hAnsiTheme="minorHAnsi" w:cstheme="minorHAnsi"/>
          </w:rPr>
          <w:t>www.bms-aned.nl</w:t>
        </w:r>
      </w:hyperlink>
    </w:p>
    <w:p w:rsidR="006431A8" w:rsidRPr="00C3656A" w:rsidRDefault="006431A8" w:rsidP="006431A8">
      <w:pPr>
        <w:spacing w:before="0"/>
        <w:rPr>
          <w:rFonts w:asciiTheme="minorHAnsi" w:hAnsiTheme="minorHAnsi" w:cstheme="minorHAnsi"/>
          <w:sz w:val="20"/>
          <w:szCs w:val="20"/>
        </w:rPr>
      </w:pPr>
    </w:p>
    <w:p w:rsidR="00023028" w:rsidRPr="00C3656A" w:rsidRDefault="00C73E39" w:rsidP="006431A8">
      <w:pPr>
        <w:pStyle w:val="Heading3"/>
        <w:spacing w:before="0" w:after="0"/>
        <w:rPr>
          <w:rFonts w:asciiTheme="minorHAnsi" w:hAnsiTheme="minorHAnsi" w:cstheme="minorHAnsi"/>
          <w:sz w:val="20"/>
          <w:szCs w:val="20"/>
        </w:rPr>
      </w:pPr>
      <w:r w:rsidRPr="00C3656A">
        <w:rPr>
          <w:rFonts w:asciiTheme="minorHAnsi" w:hAnsiTheme="minorHAnsi" w:cstheme="minorHAnsi"/>
          <w:sz w:val="20"/>
          <w:szCs w:val="20"/>
        </w:rPr>
        <w:t>Members</w:t>
      </w:r>
    </w:p>
    <w:p w:rsidR="006431A8" w:rsidRPr="00C3656A" w:rsidRDefault="006431A8" w:rsidP="006431A8">
      <w:pPr>
        <w:spacing w:before="0"/>
        <w:rPr>
          <w:rFonts w:asciiTheme="minorHAnsi" w:hAnsiTheme="minorHAnsi" w:cstheme="minorHAnsi"/>
          <w:sz w:val="20"/>
          <w:szCs w:val="20"/>
        </w:rPr>
      </w:pPr>
    </w:p>
    <w:p w:rsidR="009158EC" w:rsidRPr="00C3656A" w:rsidRDefault="00351707" w:rsidP="006431A8">
      <w:pPr>
        <w:spacing w:before="0"/>
        <w:rPr>
          <w:rFonts w:asciiTheme="minorHAnsi" w:hAnsiTheme="minorHAnsi" w:cstheme="minorHAnsi"/>
          <w:color w:val="FF0000"/>
          <w:sz w:val="20"/>
          <w:szCs w:val="20"/>
        </w:rPr>
      </w:pPr>
      <w:r w:rsidRPr="00C3656A">
        <w:rPr>
          <w:rFonts w:asciiTheme="minorHAnsi" w:hAnsiTheme="minorHAnsi" w:cstheme="minorHAnsi"/>
          <w:sz w:val="20"/>
          <w:szCs w:val="20"/>
        </w:rPr>
        <w:t xml:space="preserve">In December 2016 </w:t>
      </w:r>
      <w:r w:rsidRPr="00E85A7F">
        <w:rPr>
          <w:rFonts w:asciiTheme="minorHAnsi" w:hAnsiTheme="minorHAnsi" w:cstheme="minorHAnsi"/>
          <w:sz w:val="20"/>
          <w:szCs w:val="20"/>
        </w:rPr>
        <w:br/>
        <w:t xml:space="preserve">Members of Biometric section VVS: </w:t>
      </w:r>
      <w:r w:rsidR="00E85A7F" w:rsidRPr="00E85A7F">
        <w:rPr>
          <w:rFonts w:asciiTheme="minorHAnsi" w:hAnsiTheme="minorHAnsi" w:cstheme="minorHAnsi"/>
          <w:sz w:val="20"/>
          <w:szCs w:val="20"/>
        </w:rPr>
        <w:t>163</w:t>
      </w:r>
      <w:r w:rsidRPr="00C3656A">
        <w:rPr>
          <w:rFonts w:asciiTheme="minorHAnsi" w:hAnsiTheme="minorHAnsi" w:cstheme="minorHAnsi"/>
          <w:sz w:val="20"/>
          <w:szCs w:val="20"/>
        </w:rPr>
        <w:br/>
      </w:r>
      <w:r w:rsidR="00FF2957" w:rsidRPr="00C3656A">
        <w:rPr>
          <w:rFonts w:asciiTheme="minorHAnsi" w:hAnsiTheme="minorHAnsi" w:cstheme="minorHAnsi"/>
          <w:sz w:val="20"/>
          <w:szCs w:val="20"/>
        </w:rPr>
        <w:t xml:space="preserve">Members of ANed: </w:t>
      </w:r>
      <w:r w:rsidR="00BD5346" w:rsidRPr="00C3656A">
        <w:rPr>
          <w:rFonts w:asciiTheme="minorHAnsi" w:hAnsiTheme="minorHAnsi" w:cstheme="minorHAnsi"/>
          <w:sz w:val="20"/>
          <w:szCs w:val="20"/>
        </w:rPr>
        <w:t xml:space="preserve"> </w:t>
      </w:r>
      <w:r w:rsidR="00E85A7F">
        <w:rPr>
          <w:rFonts w:asciiTheme="minorHAnsi" w:hAnsiTheme="minorHAnsi" w:cstheme="minorHAnsi"/>
          <w:sz w:val="20"/>
          <w:szCs w:val="20"/>
        </w:rPr>
        <w:t>109</w:t>
      </w:r>
    </w:p>
    <w:p w:rsidR="006431A8" w:rsidRPr="00C3656A" w:rsidRDefault="006431A8" w:rsidP="006431A8">
      <w:pPr>
        <w:spacing w:before="0"/>
        <w:rPr>
          <w:rFonts w:asciiTheme="minorHAnsi" w:hAnsiTheme="minorHAnsi" w:cstheme="minorHAnsi"/>
          <w:sz w:val="20"/>
          <w:szCs w:val="20"/>
        </w:rPr>
      </w:pPr>
    </w:p>
    <w:p w:rsidR="00C73E39" w:rsidRPr="00C3656A" w:rsidRDefault="006C7AFE" w:rsidP="006431A8">
      <w:pPr>
        <w:pStyle w:val="Heading3"/>
        <w:spacing w:before="0" w:after="0"/>
        <w:rPr>
          <w:rFonts w:asciiTheme="minorHAnsi" w:hAnsiTheme="minorHAnsi" w:cstheme="minorHAnsi"/>
          <w:sz w:val="20"/>
          <w:szCs w:val="20"/>
        </w:rPr>
      </w:pPr>
      <w:r w:rsidRPr="00C3656A">
        <w:rPr>
          <w:rFonts w:asciiTheme="minorHAnsi" w:hAnsiTheme="minorHAnsi" w:cstheme="minorHAnsi"/>
          <w:sz w:val="20"/>
          <w:szCs w:val="20"/>
        </w:rPr>
        <w:t>Board</w:t>
      </w:r>
    </w:p>
    <w:p w:rsidR="006431A8" w:rsidRPr="00C3656A" w:rsidRDefault="006431A8" w:rsidP="006431A8">
      <w:pPr>
        <w:spacing w:before="0"/>
        <w:rPr>
          <w:rFonts w:asciiTheme="minorHAnsi" w:hAnsiTheme="minorHAnsi" w:cstheme="minorHAnsi"/>
          <w:sz w:val="20"/>
          <w:szCs w:val="20"/>
        </w:rPr>
      </w:pPr>
    </w:p>
    <w:p w:rsidR="00351707" w:rsidRPr="00C3656A" w:rsidRDefault="00351707" w:rsidP="00C3656A">
      <w:pPr>
        <w:spacing w:before="0"/>
        <w:rPr>
          <w:rFonts w:asciiTheme="minorHAnsi" w:hAnsiTheme="minorHAnsi" w:cstheme="minorHAnsi"/>
          <w:sz w:val="20"/>
          <w:szCs w:val="20"/>
        </w:rPr>
      </w:pPr>
      <w:r w:rsidRPr="00C3656A">
        <w:rPr>
          <w:rFonts w:asciiTheme="minorHAnsi" w:hAnsiTheme="minorHAnsi" w:cstheme="minorHAnsi"/>
          <w:sz w:val="20"/>
          <w:szCs w:val="20"/>
        </w:rPr>
        <w:t xml:space="preserve">Composition BMS board before BMS ANed General Assembly 24 June 2016: </w:t>
      </w:r>
    </w:p>
    <w:p w:rsidR="00351707" w:rsidRPr="00C3656A" w:rsidRDefault="00351707" w:rsidP="00C3656A">
      <w:pPr>
        <w:spacing w:before="0"/>
        <w:rPr>
          <w:rFonts w:asciiTheme="minorHAnsi" w:hAnsiTheme="minorHAnsi" w:cstheme="minorHAnsi"/>
          <w:sz w:val="20"/>
          <w:szCs w:val="20"/>
        </w:rPr>
      </w:pPr>
      <w:r w:rsidRPr="00C3656A">
        <w:rPr>
          <w:rFonts w:asciiTheme="minorHAnsi" w:hAnsiTheme="minorHAnsi" w:cstheme="minorHAnsi"/>
          <w:sz w:val="20"/>
          <w:szCs w:val="20"/>
        </w:rPr>
        <w:t>Jeanine Houwing-Duistermaat (President)</w:t>
      </w:r>
    </w:p>
    <w:p w:rsidR="00351707" w:rsidRPr="00C3656A" w:rsidRDefault="00351707" w:rsidP="00C3656A">
      <w:pPr>
        <w:spacing w:before="0"/>
        <w:rPr>
          <w:rFonts w:asciiTheme="minorHAnsi" w:hAnsiTheme="minorHAnsi" w:cstheme="minorHAnsi"/>
          <w:sz w:val="20"/>
          <w:szCs w:val="20"/>
        </w:rPr>
      </w:pPr>
      <w:r w:rsidRPr="00C3656A">
        <w:rPr>
          <w:rFonts w:asciiTheme="minorHAnsi" w:hAnsiTheme="minorHAnsi" w:cstheme="minorHAnsi"/>
          <w:sz w:val="20"/>
          <w:szCs w:val="20"/>
        </w:rPr>
        <w:t>Ernst Wit (Vice-president)</w:t>
      </w:r>
    </w:p>
    <w:p w:rsidR="00351707" w:rsidRPr="00C3656A" w:rsidRDefault="00351707" w:rsidP="00C3656A">
      <w:pPr>
        <w:spacing w:before="0"/>
        <w:rPr>
          <w:rFonts w:asciiTheme="minorHAnsi" w:hAnsiTheme="minorHAnsi" w:cstheme="minorHAnsi"/>
          <w:sz w:val="20"/>
          <w:szCs w:val="20"/>
        </w:rPr>
      </w:pPr>
      <w:r w:rsidRPr="00C3656A">
        <w:rPr>
          <w:rFonts w:asciiTheme="minorHAnsi" w:hAnsiTheme="minorHAnsi" w:cstheme="minorHAnsi"/>
          <w:sz w:val="20"/>
          <w:szCs w:val="20"/>
        </w:rPr>
        <w:t>Sophie Swinkels (Secretary)</w:t>
      </w:r>
    </w:p>
    <w:p w:rsidR="00351707" w:rsidRPr="00C3656A" w:rsidRDefault="00351707" w:rsidP="00C3656A">
      <w:pPr>
        <w:spacing w:before="0"/>
        <w:rPr>
          <w:rFonts w:asciiTheme="minorHAnsi" w:hAnsiTheme="minorHAnsi" w:cstheme="minorHAnsi"/>
          <w:sz w:val="20"/>
          <w:szCs w:val="20"/>
        </w:rPr>
      </w:pPr>
      <w:r w:rsidRPr="00C3656A">
        <w:rPr>
          <w:rFonts w:asciiTheme="minorHAnsi" w:hAnsiTheme="minorHAnsi" w:cstheme="minorHAnsi"/>
          <w:sz w:val="20"/>
          <w:szCs w:val="20"/>
        </w:rPr>
        <w:t xml:space="preserve">Jos Hageman (Treasurer) </w:t>
      </w:r>
    </w:p>
    <w:p w:rsidR="00351707" w:rsidRPr="00C3656A" w:rsidRDefault="00351707" w:rsidP="00C3656A">
      <w:pPr>
        <w:spacing w:before="0"/>
        <w:rPr>
          <w:rFonts w:asciiTheme="minorHAnsi" w:hAnsiTheme="minorHAnsi" w:cstheme="minorHAnsi"/>
          <w:sz w:val="20"/>
          <w:szCs w:val="20"/>
        </w:rPr>
      </w:pPr>
      <w:r w:rsidRPr="00C3656A">
        <w:rPr>
          <w:rFonts w:asciiTheme="minorHAnsi" w:hAnsiTheme="minorHAnsi" w:cstheme="minorHAnsi"/>
          <w:sz w:val="20"/>
          <w:szCs w:val="20"/>
        </w:rPr>
        <w:t>Dimitris Rizopoulos (events)</w:t>
      </w:r>
    </w:p>
    <w:p w:rsidR="00351707" w:rsidRPr="00C3656A" w:rsidRDefault="00351707" w:rsidP="00C3656A">
      <w:pPr>
        <w:spacing w:before="0"/>
        <w:rPr>
          <w:rFonts w:asciiTheme="minorHAnsi" w:hAnsiTheme="minorHAnsi" w:cstheme="minorHAnsi"/>
          <w:sz w:val="20"/>
          <w:szCs w:val="20"/>
        </w:rPr>
      </w:pPr>
    </w:p>
    <w:p w:rsidR="00351707" w:rsidRPr="00C3656A" w:rsidRDefault="00351707" w:rsidP="00C3656A">
      <w:pPr>
        <w:spacing w:before="0"/>
        <w:rPr>
          <w:rFonts w:asciiTheme="minorHAnsi" w:hAnsiTheme="minorHAnsi" w:cstheme="minorHAnsi"/>
          <w:sz w:val="20"/>
          <w:szCs w:val="20"/>
        </w:rPr>
      </w:pPr>
      <w:r w:rsidRPr="00C3656A">
        <w:rPr>
          <w:rFonts w:asciiTheme="minorHAnsi" w:hAnsiTheme="minorHAnsi" w:cstheme="minorHAnsi"/>
          <w:sz w:val="20"/>
          <w:szCs w:val="20"/>
        </w:rPr>
        <w:t xml:space="preserve">Composition BMS board after BMS ANed General Assembly 24 June 2016: </w:t>
      </w:r>
    </w:p>
    <w:p w:rsidR="00351707" w:rsidRPr="00C3656A" w:rsidRDefault="00351707" w:rsidP="00C3656A">
      <w:pPr>
        <w:spacing w:before="0"/>
        <w:rPr>
          <w:rFonts w:asciiTheme="minorHAnsi" w:hAnsiTheme="minorHAnsi" w:cstheme="minorHAnsi"/>
          <w:sz w:val="20"/>
          <w:szCs w:val="20"/>
        </w:rPr>
      </w:pPr>
      <w:r w:rsidRPr="00C3656A">
        <w:rPr>
          <w:rFonts w:asciiTheme="minorHAnsi" w:hAnsiTheme="minorHAnsi" w:cstheme="minorHAnsi"/>
          <w:sz w:val="20"/>
          <w:szCs w:val="20"/>
        </w:rPr>
        <w:t>Jeanine Houwing-Duistermaat (President)</w:t>
      </w:r>
    </w:p>
    <w:p w:rsidR="00351707" w:rsidRPr="00C3656A" w:rsidRDefault="00351707" w:rsidP="00C3656A">
      <w:pPr>
        <w:spacing w:before="0"/>
        <w:rPr>
          <w:rFonts w:asciiTheme="minorHAnsi" w:hAnsiTheme="minorHAnsi" w:cstheme="minorHAnsi"/>
          <w:sz w:val="20"/>
          <w:szCs w:val="20"/>
        </w:rPr>
      </w:pPr>
      <w:r w:rsidRPr="00C3656A">
        <w:rPr>
          <w:rFonts w:asciiTheme="minorHAnsi" w:hAnsiTheme="minorHAnsi" w:cstheme="minorHAnsi"/>
          <w:sz w:val="20"/>
          <w:szCs w:val="20"/>
        </w:rPr>
        <w:t>Ernst Wit (Vice-president)</w:t>
      </w:r>
    </w:p>
    <w:p w:rsidR="00351707" w:rsidRPr="00C3656A" w:rsidRDefault="00351707" w:rsidP="00C3656A">
      <w:pPr>
        <w:spacing w:before="0"/>
        <w:rPr>
          <w:rFonts w:asciiTheme="minorHAnsi" w:hAnsiTheme="minorHAnsi" w:cstheme="minorHAnsi"/>
          <w:sz w:val="20"/>
          <w:szCs w:val="20"/>
        </w:rPr>
      </w:pPr>
      <w:r w:rsidRPr="00C3656A">
        <w:rPr>
          <w:rFonts w:asciiTheme="minorHAnsi" w:hAnsiTheme="minorHAnsi" w:cstheme="minorHAnsi"/>
          <w:sz w:val="20"/>
          <w:szCs w:val="20"/>
        </w:rPr>
        <w:t>Sophie Swinkels (Secretary)</w:t>
      </w:r>
    </w:p>
    <w:p w:rsidR="00351707" w:rsidRPr="00C3656A" w:rsidRDefault="00351707" w:rsidP="00C3656A">
      <w:pPr>
        <w:spacing w:before="0"/>
        <w:rPr>
          <w:rFonts w:asciiTheme="minorHAnsi" w:hAnsiTheme="minorHAnsi" w:cstheme="minorHAnsi"/>
          <w:sz w:val="20"/>
          <w:szCs w:val="20"/>
        </w:rPr>
      </w:pPr>
      <w:r w:rsidRPr="00C3656A">
        <w:rPr>
          <w:rFonts w:asciiTheme="minorHAnsi" w:hAnsiTheme="minorHAnsi" w:cstheme="minorHAnsi"/>
          <w:sz w:val="20"/>
          <w:szCs w:val="20"/>
        </w:rPr>
        <w:t xml:space="preserve">Willem Kruijer (Treasurer) </w:t>
      </w:r>
    </w:p>
    <w:p w:rsidR="00351707" w:rsidRPr="00C3656A" w:rsidRDefault="00351707" w:rsidP="00C3656A">
      <w:pPr>
        <w:spacing w:before="0"/>
        <w:rPr>
          <w:rFonts w:asciiTheme="minorHAnsi" w:hAnsiTheme="minorHAnsi" w:cstheme="minorHAnsi"/>
          <w:sz w:val="20"/>
          <w:szCs w:val="20"/>
        </w:rPr>
      </w:pPr>
      <w:r w:rsidRPr="00C3656A">
        <w:rPr>
          <w:rFonts w:asciiTheme="minorHAnsi" w:hAnsiTheme="minorHAnsi" w:cstheme="minorHAnsi"/>
          <w:sz w:val="20"/>
          <w:szCs w:val="20"/>
        </w:rPr>
        <w:t>Dimitris Rizopoulos (Member)</w:t>
      </w:r>
    </w:p>
    <w:p w:rsidR="00351707" w:rsidRPr="00C3656A" w:rsidRDefault="00351707" w:rsidP="00C3656A">
      <w:pPr>
        <w:spacing w:before="0"/>
        <w:rPr>
          <w:rFonts w:asciiTheme="minorHAnsi" w:hAnsiTheme="minorHAnsi" w:cstheme="minorHAnsi"/>
          <w:sz w:val="20"/>
          <w:szCs w:val="20"/>
        </w:rPr>
      </w:pPr>
      <w:r w:rsidRPr="00C3656A">
        <w:rPr>
          <w:rFonts w:asciiTheme="minorHAnsi" w:hAnsiTheme="minorHAnsi" w:cstheme="minorHAnsi"/>
          <w:sz w:val="20"/>
          <w:szCs w:val="20"/>
        </w:rPr>
        <w:t>Joanna in ’t Hout (Contact person education)</w:t>
      </w:r>
    </w:p>
    <w:p w:rsidR="00351707" w:rsidRPr="00C3656A" w:rsidRDefault="00351707" w:rsidP="00C3656A">
      <w:pPr>
        <w:spacing w:before="0"/>
        <w:rPr>
          <w:rFonts w:asciiTheme="minorHAnsi" w:hAnsiTheme="minorHAnsi" w:cstheme="minorHAnsi"/>
          <w:sz w:val="20"/>
          <w:szCs w:val="20"/>
        </w:rPr>
      </w:pPr>
      <w:r w:rsidRPr="00C3656A">
        <w:rPr>
          <w:rFonts w:asciiTheme="minorHAnsi" w:hAnsiTheme="minorHAnsi" w:cstheme="minorHAnsi"/>
          <w:sz w:val="20"/>
          <w:szCs w:val="20"/>
        </w:rPr>
        <w:t>Magnus Münch (PhD- student-member, webmaster)</w:t>
      </w:r>
    </w:p>
    <w:p w:rsidR="00785D5F" w:rsidRPr="00C3656A" w:rsidRDefault="00351707" w:rsidP="00C3656A">
      <w:pPr>
        <w:spacing w:before="0"/>
        <w:rPr>
          <w:rFonts w:asciiTheme="minorHAnsi" w:hAnsiTheme="minorHAnsi" w:cstheme="minorHAnsi"/>
          <w:sz w:val="20"/>
          <w:szCs w:val="20"/>
        </w:rPr>
      </w:pPr>
      <w:r w:rsidRPr="00C3656A">
        <w:rPr>
          <w:rFonts w:asciiTheme="minorHAnsi" w:hAnsiTheme="minorHAnsi" w:cstheme="minorHAnsi"/>
          <w:sz w:val="20"/>
          <w:szCs w:val="20"/>
        </w:rPr>
        <w:t>Said el Bouhaddani (PhD- student-member, contact person Education)</w:t>
      </w:r>
    </w:p>
    <w:p w:rsidR="001C4EB8" w:rsidRPr="00C3656A" w:rsidRDefault="001C4EB8" w:rsidP="006431A8">
      <w:pPr>
        <w:spacing w:before="0"/>
        <w:rPr>
          <w:rFonts w:asciiTheme="minorHAnsi" w:hAnsiTheme="minorHAnsi" w:cstheme="minorHAnsi"/>
          <w:b/>
          <w:sz w:val="20"/>
          <w:szCs w:val="20"/>
        </w:rPr>
      </w:pPr>
    </w:p>
    <w:p w:rsidR="00351707" w:rsidRPr="00C3656A" w:rsidRDefault="00351707" w:rsidP="00351707">
      <w:pPr>
        <w:spacing w:before="0"/>
        <w:rPr>
          <w:rFonts w:asciiTheme="minorHAnsi" w:hAnsiTheme="minorHAnsi" w:cstheme="minorHAnsi"/>
          <w:sz w:val="20"/>
          <w:szCs w:val="20"/>
        </w:rPr>
      </w:pPr>
      <w:r w:rsidRPr="00C3656A">
        <w:rPr>
          <w:rFonts w:asciiTheme="minorHAnsi" w:hAnsiTheme="minorHAnsi" w:cstheme="minorHAnsi"/>
          <w:sz w:val="20"/>
          <w:szCs w:val="20"/>
        </w:rPr>
        <w:t>The board had 9 meetings in 2016. Topics discussed included: BMS/ANed events, IBS Channel meeting, Working groups, PR, Van Houwelingen Award, Corstenfonds and developments in our field.</w:t>
      </w:r>
    </w:p>
    <w:p w:rsidR="00351707" w:rsidRPr="00C3656A" w:rsidRDefault="00351707" w:rsidP="006431A8">
      <w:pPr>
        <w:spacing w:before="0"/>
        <w:rPr>
          <w:rFonts w:asciiTheme="minorHAnsi" w:hAnsiTheme="minorHAnsi" w:cstheme="minorHAnsi"/>
          <w:sz w:val="20"/>
          <w:szCs w:val="20"/>
        </w:rPr>
      </w:pPr>
    </w:p>
    <w:p w:rsidR="001C4EB8" w:rsidRPr="00C3656A" w:rsidRDefault="001C4EB8" w:rsidP="006431A8">
      <w:pPr>
        <w:pStyle w:val="Heading3"/>
        <w:spacing w:before="0" w:after="0"/>
        <w:rPr>
          <w:rFonts w:asciiTheme="minorHAnsi" w:hAnsiTheme="minorHAnsi" w:cstheme="minorHAnsi"/>
          <w:sz w:val="20"/>
          <w:szCs w:val="20"/>
        </w:rPr>
      </w:pPr>
      <w:r w:rsidRPr="00C3656A">
        <w:rPr>
          <w:rFonts w:asciiTheme="minorHAnsi" w:hAnsiTheme="minorHAnsi" w:cstheme="minorHAnsi"/>
          <w:sz w:val="20"/>
          <w:szCs w:val="20"/>
        </w:rPr>
        <w:t>Scientific Activities</w:t>
      </w:r>
    </w:p>
    <w:p w:rsidR="00361788" w:rsidRPr="00C3656A" w:rsidRDefault="00361788" w:rsidP="00361788">
      <w:pPr>
        <w:suppressAutoHyphens w:val="0"/>
        <w:spacing w:before="0"/>
        <w:ind w:left="360"/>
        <w:contextualSpacing/>
        <w:rPr>
          <w:rFonts w:asciiTheme="minorHAnsi" w:eastAsiaTheme="minorHAnsi" w:hAnsiTheme="minorHAnsi" w:cstheme="minorHAnsi"/>
          <w:sz w:val="20"/>
          <w:szCs w:val="20"/>
          <w:lang w:eastAsia="en-US"/>
        </w:rPr>
      </w:pPr>
    </w:p>
    <w:p w:rsidR="00351707" w:rsidRPr="00C3656A" w:rsidRDefault="00351707" w:rsidP="00C3656A">
      <w:pPr>
        <w:suppressAutoHyphens w:val="0"/>
        <w:spacing w:before="0"/>
        <w:rPr>
          <w:rFonts w:asciiTheme="minorHAnsi" w:eastAsiaTheme="minorHAnsi" w:hAnsiTheme="minorHAnsi" w:cstheme="minorHAnsi"/>
          <w:sz w:val="20"/>
          <w:szCs w:val="20"/>
          <w:lang w:eastAsia="en-US"/>
        </w:rPr>
      </w:pPr>
      <w:r w:rsidRPr="00C3656A">
        <w:rPr>
          <w:rFonts w:asciiTheme="minorHAnsi" w:eastAsiaTheme="minorHAnsi" w:hAnsiTheme="minorHAnsi" w:cstheme="minorHAnsi"/>
          <w:sz w:val="20"/>
          <w:szCs w:val="20"/>
          <w:lang w:eastAsia="en-US"/>
        </w:rPr>
        <w:t>BMS-ANed Spring Meeting 2016 “Biostat’s better half” Friday 24 June, 13:00 – 17:00</w:t>
      </w:r>
    </w:p>
    <w:p w:rsidR="00351707" w:rsidRPr="00C3656A" w:rsidRDefault="00351707" w:rsidP="00C3656A">
      <w:pPr>
        <w:suppressAutoHyphens w:val="0"/>
        <w:spacing w:before="0"/>
        <w:rPr>
          <w:rFonts w:asciiTheme="minorHAnsi" w:eastAsiaTheme="minorHAnsi" w:hAnsiTheme="minorHAnsi" w:cstheme="minorHAnsi"/>
          <w:sz w:val="20"/>
          <w:szCs w:val="20"/>
          <w:lang w:val="nl-NL" w:eastAsia="en-US"/>
        </w:rPr>
      </w:pPr>
      <w:r w:rsidRPr="00C3656A">
        <w:rPr>
          <w:rFonts w:asciiTheme="minorHAnsi" w:eastAsiaTheme="minorHAnsi" w:hAnsiTheme="minorHAnsi" w:cstheme="minorHAnsi"/>
          <w:sz w:val="20"/>
          <w:szCs w:val="20"/>
          <w:lang w:val="nl-NL" w:eastAsia="en-US"/>
        </w:rPr>
        <w:t>Venue: LUMC Leiden, hoofdgebouw, collegezaal 1</w:t>
      </w:r>
    </w:p>
    <w:p w:rsidR="00351707" w:rsidRPr="00C3656A" w:rsidRDefault="00351707" w:rsidP="00C3656A">
      <w:pPr>
        <w:suppressAutoHyphens w:val="0"/>
        <w:spacing w:before="0"/>
        <w:rPr>
          <w:rFonts w:asciiTheme="minorHAnsi" w:eastAsiaTheme="minorHAnsi" w:hAnsiTheme="minorHAnsi" w:cstheme="minorHAnsi"/>
          <w:sz w:val="20"/>
          <w:szCs w:val="20"/>
          <w:lang w:eastAsia="en-US"/>
        </w:rPr>
      </w:pPr>
      <w:r w:rsidRPr="00C3656A">
        <w:rPr>
          <w:rFonts w:asciiTheme="minorHAnsi" w:eastAsiaTheme="minorHAnsi" w:hAnsiTheme="minorHAnsi" w:cstheme="minorHAnsi"/>
          <w:sz w:val="20"/>
          <w:szCs w:val="20"/>
          <w:lang w:eastAsia="en-US"/>
        </w:rPr>
        <w:t>Speakers:</w:t>
      </w:r>
    </w:p>
    <w:p w:rsidR="00351707" w:rsidRPr="00C3656A" w:rsidRDefault="00351707" w:rsidP="00C3656A">
      <w:pPr>
        <w:suppressAutoHyphens w:val="0"/>
        <w:spacing w:before="0"/>
        <w:rPr>
          <w:rFonts w:asciiTheme="minorHAnsi" w:eastAsiaTheme="minorHAnsi" w:hAnsiTheme="minorHAnsi" w:cstheme="minorHAnsi"/>
          <w:sz w:val="20"/>
          <w:szCs w:val="20"/>
          <w:lang w:eastAsia="en-US"/>
        </w:rPr>
      </w:pPr>
      <w:r w:rsidRPr="00C3656A">
        <w:rPr>
          <w:rFonts w:asciiTheme="minorHAnsi" w:eastAsiaTheme="minorHAnsi" w:hAnsiTheme="minorHAnsi" w:cstheme="minorHAnsi"/>
          <w:sz w:val="20"/>
          <w:szCs w:val="20"/>
          <w:lang w:eastAsia="en-US"/>
        </w:rPr>
        <w:t>Nicole Augustin (Bath) - Improved trend estimation of European spatio-temporal forest health monitoring data</w:t>
      </w:r>
    </w:p>
    <w:p w:rsidR="00351707" w:rsidRPr="00C3656A" w:rsidRDefault="00351707" w:rsidP="00C3656A">
      <w:pPr>
        <w:suppressAutoHyphens w:val="0"/>
        <w:spacing w:before="0"/>
        <w:rPr>
          <w:rFonts w:asciiTheme="minorHAnsi" w:eastAsiaTheme="minorHAnsi" w:hAnsiTheme="minorHAnsi" w:cstheme="minorHAnsi"/>
          <w:sz w:val="20"/>
          <w:szCs w:val="20"/>
          <w:lang w:eastAsia="en-US"/>
        </w:rPr>
      </w:pPr>
      <w:r w:rsidRPr="00C3656A">
        <w:rPr>
          <w:rFonts w:asciiTheme="minorHAnsi" w:eastAsiaTheme="minorHAnsi" w:hAnsiTheme="minorHAnsi" w:cstheme="minorHAnsi"/>
          <w:sz w:val="20"/>
          <w:szCs w:val="20"/>
          <w:lang w:eastAsia="en-US"/>
        </w:rPr>
        <w:t>Sabine Schnabel (Wageningen) - All about expectiles</w:t>
      </w:r>
    </w:p>
    <w:p w:rsidR="00351707" w:rsidRPr="00C3656A" w:rsidRDefault="00351707" w:rsidP="00C3656A">
      <w:pPr>
        <w:suppressAutoHyphens w:val="0"/>
        <w:spacing w:before="0"/>
        <w:rPr>
          <w:rFonts w:asciiTheme="minorHAnsi" w:eastAsiaTheme="minorHAnsi" w:hAnsiTheme="minorHAnsi" w:cstheme="minorHAnsi"/>
          <w:sz w:val="20"/>
          <w:szCs w:val="20"/>
          <w:lang w:eastAsia="en-US"/>
        </w:rPr>
      </w:pPr>
      <w:r w:rsidRPr="00C3656A">
        <w:rPr>
          <w:rFonts w:asciiTheme="minorHAnsi" w:eastAsiaTheme="minorHAnsi" w:hAnsiTheme="minorHAnsi" w:cstheme="minorHAnsi"/>
          <w:sz w:val="20"/>
          <w:szCs w:val="20"/>
          <w:lang w:eastAsia="en-US"/>
        </w:rPr>
        <w:lastRenderedPageBreak/>
        <w:t>Nan van Geloven (Leiden) - Taking statistics to people</w:t>
      </w:r>
    </w:p>
    <w:p w:rsidR="00351707" w:rsidRPr="00C3656A" w:rsidRDefault="00351707" w:rsidP="00C3656A">
      <w:pPr>
        <w:suppressAutoHyphens w:val="0"/>
        <w:spacing w:before="0"/>
        <w:rPr>
          <w:rFonts w:asciiTheme="minorHAnsi" w:eastAsiaTheme="minorHAnsi" w:hAnsiTheme="minorHAnsi" w:cstheme="minorHAnsi"/>
          <w:sz w:val="20"/>
          <w:szCs w:val="20"/>
          <w:lang w:eastAsia="en-US"/>
        </w:rPr>
      </w:pPr>
      <w:r w:rsidRPr="00C3656A">
        <w:rPr>
          <w:rFonts w:asciiTheme="minorHAnsi" w:eastAsiaTheme="minorHAnsi" w:hAnsiTheme="minorHAnsi" w:cstheme="minorHAnsi"/>
          <w:sz w:val="20"/>
          <w:szCs w:val="20"/>
          <w:lang w:eastAsia="en-US"/>
        </w:rPr>
        <w:t>Mar Rodriguez Girondo (Leiden) - Survival analysis with delayed entry in selected families with application to human longevity</w:t>
      </w:r>
    </w:p>
    <w:p w:rsidR="00351707" w:rsidRPr="00C3656A" w:rsidRDefault="00351707" w:rsidP="00C3656A">
      <w:pPr>
        <w:suppressAutoHyphens w:val="0"/>
        <w:spacing w:before="0"/>
        <w:rPr>
          <w:rFonts w:asciiTheme="minorHAnsi" w:eastAsiaTheme="minorHAnsi" w:hAnsiTheme="minorHAnsi" w:cstheme="minorHAnsi"/>
          <w:sz w:val="20"/>
          <w:szCs w:val="20"/>
          <w:lang w:eastAsia="en-US"/>
        </w:rPr>
      </w:pPr>
      <w:r w:rsidRPr="00C3656A">
        <w:rPr>
          <w:rFonts w:asciiTheme="minorHAnsi" w:eastAsiaTheme="minorHAnsi" w:hAnsiTheme="minorHAnsi" w:cstheme="minorHAnsi"/>
          <w:sz w:val="20"/>
          <w:szCs w:val="20"/>
          <w:lang w:eastAsia="en-US"/>
        </w:rPr>
        <w:t>Hélène Jacqmin-Gadda (Bordeaux) - Interpreting parameters from models for longitudinal data when follow-up is truncated by death</w:t>
      </w:r>
    </w:p>
    <w:p w:rsidR="00361788" w:rsidRPr="00C3656A" w:rsidRDefault="00361788" w:rsidP="006431A8">
      <w:pPr>
        <w:suppressAutoHyphens w:val="0"/>
        <w:spacing w:before="0"/>
        <w:ind w:left="360"/>
        <w:rPr>
          <w:rFonts w:asciiTheme="minorHAnsi" w:eastAsiaTheme="minorHAnsi" w:hAnsiTheme="minorHAnsi" w:cstheme="minorHAnsi"/>
          <w:sz w:val="20"/>
          <w:szCs w:val="20"/>
          <w:lang w:eastAsia="en-US"/>
        </w:rPr>
      </w:pPr>
    </w:p>
    <w:p w:rsidR="00351707" w:rsidRPr="00C3656A" w:rsidRDefault="00351707" w:rsidP="006431A8">
      <w:pPr>
        <w:suppressAutoHyphens w:val="0"/>
        <w:spacing w:before="0"/>
        <w:ind w:left="360"/>
        <w:rPr>
          <w:rFonts w:asciiTheme="minorHAnsi" w:eastAsiaTheme="minorHAnsi" w:hAnsiTheme="minorHAnsi" w:cstheme="minorHAnsi"/>
          <w:sz w:val="20"/>
          <w:szCs w:val="20"/>
          <w:lang w:eastAsia="en-US"/>
        </w:rPr>
      </w:pPr>
    </w:p>
    <w:p w:rsidR="001C4EB8" w:rsidRPr="00C3656A" w:rsidRDefault="00351707" w:rsidP="006431A8">
      <w:pPr>
        <w:pStyle w:val="Heading3"/>
        <w:spacing w:before="0" w:after="0"/>
        <w:rPr>
          <w:rFonts w:asciiTheme="minorHAnsi" w:hAnsiTheme="minorHAnsi" w:cstheme="minorHAnsi"/>
          <w:sz w:val="20"/>
          <w:szCs w:val="20"/>
        </w:rPr>
      </w:pPr>
      <w:r w:rsidRPr="00C3656A">
        <w:rPr>
          <w:rFonts w:asciiTheme="minorHAnsi" w:hAnsiTheme="minorHAnsi" w:cstheme="minorHAnsi"/>
          <w:sz w:val="20"/>
          <w:szCs w:val="20"/>
        </w:rPr>
        <w:t>Annual General Meeting 2016</w:t>
      </w:r>
    </w:p>
    <w:p w:rsidR="00361788" w:rsidRPr="00C3656A" w:rsidRDefault="00361788" w:rsidP="006431A8">
      <w:pPr>
        <w:spacing w:before="0"/>
        <w:rPr>
          <w:rFonts w:asciiTheme="minorHAnsi" w:hAnsiTheme="minorHAnsi" w:cstheme="minorHAnsi"/>
          <w:sz w:val="20"/>
          <w:szCs w:val="20"/>
        </w:rPr>
      </w:pPr>
    </w:p>
    <w:p w:rsidR="001477B6" w:rsidRPr="00C3656A" w:rsidRDefault="001477B6" w:rsidP="001477B6">
      <w:pPr>
        <w:spacing w:before="0"/>
        <w:rPr>
          <w:rFonts w:asciiTheme="minorHAnsi" w:hAnsiTheme="minorHAnsi" w:cstheme="minorHAnsi"/>
          <w:sz w:val="20"/>
          <w:szCs w:val="20"/>
        </w:rPr>
      </w:pPr>
      <w:r w:rsidRPr="00C3656A">
        <w:rPr>
          <w:rFonts w:asciiTheme="minorHAnsi" w:hAnsiTheme="minorHAnsi" w:cstheme="minorHAnsi"/>
          <w:sz w:val="20"/>
          <w:szCs w:val="20"/>
        </w:rPr>
        <w:t xml:space="preserve">Annual General Assembly Meeting BMS and ANed </w:t>
      </w:r>
    </w:p>
    <w:p w:rsidR="001477B6" w:rsidRPr="00C3656A" w:rsidRDefault="001477B6" w:rsidP="001477B6">
      <w:pPr>
        <w:spacing w:before="0"/>
        <w:rPr>
          <w:rFonts w:asciiTheme="minorHAnsi" w:hAnsiTheme="minorHAnsi" w:cstheme="minorHAnsi"/>
          <w:sz w:val="20"/>
          <w:szCs w:val="20"/>
        </w:rPr>
      </w:pPr>
      <w:r w:rsidRPr="00C3656A">
        <w:rPr>
          <w:rFonts w:asciiTheme="minorHAnsi" w:hAnsiTheme="minorHAnsi" w:cstheme="minorHAnsi"/>
          <w:sz w:val="20"/>
          <w:szCs w:val="20"/>
        </w:rPr>
        <w:t>Venue: After the BMS-ANed meeting “Biostat’s Better Half”</w:t>
      </w:r>
    </w:p>
    <w:p w:rsidR="001477B6" w:rsidRPr="00C3656A" w:rsidRDefault="001477B6" w:rsidP="001477B6">
      <w:pPr>
        <w:spacing w:before="0"/>
        <w:rPr>
          <w:rFonts w:asciiTheme="minorHAnsi" w:hAnsiTheme="minorHAnsi" w:cstheme="minorHAnsi"/>
          <w:sz w:val="20"/>
          <w:szCs w:val="20"/>
        </w:rPr>
      </w:pPr>
      <w:r w:rsidRPr="00C3656A">
        <w:rPr>
          <w:rFonts w:asciiTheme="minorHAnsi" w:hAnsiTheme="minorHAnsi" w:cstheme="minorHAnsi"/>
          <w:sz w:val="20"/>
          <w:szCs w:val="20"/>
        </w:rPr>
        <w:t>Date: Friday 24 June, 2016</w:t>
      </w:r>
    </w:p>
    <w:p w:rsidR="001477B6" w:rsidRPr="00C3656A" w:rsidRDefault="001477B6" w:rsidP="001477B6">
      <w:pPr>
        <w:spacing w:before="0"/>
        <w:rPr>
          <w:rFonts w:asciiTheme="minorHAnsi" w:hAnsiTheme="minorHAnsi" w:cstheme="minorHAnsi"/>
          <w:sz w:val="20"/>
          <w:szCs w:val="20"/>
        </w:rPr>
      </w:pPr>
      <w:r w:rsidRPr="00C3656A">
        <w:rPr>
          <w:rFonts w:asciiTheme="minorHAnsi" w:hAnsiTheme="minorHAnsi" w:cstheme="minorHAnsi"/>
          <w:sz w:val="20"/>
          <w:szCs w:val="20"/>
        </w:rPr>
        <w:t>Place: LUMC Leiden, hoofdgebouw, collegezaal 1</w:t>
      </w:r>
    </w:p>
    <w:p w:rsidR="001477B6" w:rsidRPr="00C3656A" w:rsidRDefault="001477B6" w:rsidP="001477B6">
      <w:pPr>
        <w:spacing w:before="0"/>
        <w:rPr>
          <w:rFonts w:asciiTheme="minorHAnsi" w:hAnsiTheme="minorHAnsi" w:cstheme="minorHAnsi"/>
          <w:sz w:val="20"/>
          <w:szCs w:val="20"/>
        </w:rPr>
      </w:pPr>
      <w:r w:rsidRPr="00C3656A">
        <w:rPr>
          <w:rFonts w:asciiTheme="minorHAnsi" w:hAnsiTheme="minorHAnsi" w:cstheme="minorHAnsi"/>
          <w:sz w:val="20"/>
          <w:szCs w:val="20"/>
        </w:rPr>
        <w:t>Time: 16:50 – 17:00</w:t>
      </w:r>
    </w:p>
    <w:p w:rsidR="001477B6" w:rsidRPr="00C3656A" w:rsidRDefault="001477B6" w:rsidP="001477B6">
      <w:pPr>
        <w:spacing w:before="0"/>
        <w:rPr>
          <w:rFonts w:asciiTheme="minorHAnsi" w:hAnsiTheme="minorHAnsi" w:cstheme="minorHAnsi"/>
          <w:sz w:val="20"/>
          <w:szCs w:val="20"/>
        </w:rPr>
      </w:pPr>
      <w:r w:rsidRPr="00C3656A">
        <w:rPr>
          <w:rFonts w:asciiTheme="minorHAnsi" w:hAnsiTheme="minorHAnsi" w:cstheme="minorHAnsi"/>
          <w:sz w:val="20"/>
          <w:szCs w:val="20"/>
        </w:rPr>
        <w:t>Chair: BMS-ANed President Jeanine Houwing-Duistermaat</w:t>
      </w:r>
    </w:p>
    <w:p w:rsidR="001477B6" w:rsidRPr="00C3656A" w:rsidRDefault="001477B6" w:rsidP="001477B6">
      <w:pPr>
        <w:spacing w:before="0"/>
        <w:rPr>
          <w:rFonts w:asciiTheme="minorHAnsi" w:hAnsiTheme="minorHAnsi" w:cstheme="minorHAnsi"/>
          <w:sz w:val="20"/>
          <w:szCs w:val="20"/>
        </w:rPr>
      </w:pPr>
      <w:r w:rsidRPr="00C3656A">
        <w:rPr>
          <w:rFonts w:asciiTheme="minorHAnsi" w:hAnsiTheme="minorHAnsi" w:cstheme="minorHAnsi"/>
          <w:sz w:val="20"/>
          <w:szCs w:val="20"/>
        </w:rPr>
        <w:t>Minutes:  BMS-ANed secretary Sophie Swinkels</w:t>
      </w:r>
    </w:p>
    <w:p w:rsidR="001477B6" w:rsidRPr="00C3656A" w:rsidRDefault="001477B6" w:rsidP="001477B6">
      <w:pPr>
        <w:spacing w:before="0"/>
        <w:rPr>
          <w:rFonts w:asciiTheme="minorHAnsi" w:hAnsiTheme="minorHAnsi" w:cstheme="minorHAnsi"/>
          <w:sz w:val="20"/>
          <w:szCs w:val="20"/>
        </w:rPr>
      </w:pPr>
      <w:r w:rsidRPr="00C3656A">
        <w:rPr>
          <w:rFonts w:asciiTheme="minorHAnsi" w:hAnsiTheme="minorHAnsi" w:cstheme="minorHAnsi"/>
          <w:sz w:val="20"/>
          <w:szCs w:val="20"/>
        </w:rPr>
        <w:t>Other BMS-ANed board members present: Vice-President &amp; PR Officer Ernst Wit; Treasurer Jos Hageman; Said el Bouhaddani; Joanna in ‘t Hout; Magnus Münch; Dimitris Rizopoulos</w:t>
      </w:r>
    </w:p>
    <w:p w:rsidR="001477B6" w:rsidRPr="00C3656A" w:rsidRDefault="001477B6" w:rsidP="001477B6">
      <w:pPr>
        <w:spacing w:before="0"/>
        <w:rPr>
          <w:rFonts w:asciiTheme="minorHAnsi" w:hAnsiTheme="minorHAnsi" w:cstheme="minorHAnsi"/>
          <w:sz w:val="20"/>
          <w:szCs w:val="20"/>
        </w:rPr>
      </w:pPr>
      <w:r w:rsidRPr="00C3656A">
        <w:rPr>
          <w:rFonts w:asciiTheme="minorHAnsi" w:hAnsiTheme="minorHAnsi" w:cstheme="minorHAnsi"/>
          <w:sz w:val="20"/>
          <w:szCs w:val="20"/>
        </w:rPr>
        <w:t>BMS-ANed board member not present: Willem Kruijer</w:t>
      </w:r>
    </w:p>
    <w:p w:rsidR="001477B6" w:rsidRPr="00C3656A" w:rsidRDefault="001477B6" w:rsidP="001477B6">
      <w:pPr>
        <w:spacing w:before="0"/>
        <w:rPr>
          <w:rFonts w:asciiTheme="minorHAnsi" w:hAnsiTheme="minorHAnsi" w:cstheme="minorHAnsi"/>
          <w:sz w:val="20"/>
          <w:szCs w:val="20"/>
        </w:rPr>
      </w:pPr>
      <w:r w:rsidRPr="00C3656A">
        <w:rPr>
          <w:rFonts w:asciiTheme="minorHAnsi" w:hAnsiTheme="minorHAnsi" w:cstheme="minorHAnsi"/>
          <w:sz w:val="20"/>
          <w:szCs w:val="20"/>
        </w:rPr>
        <w:t>Invitation was send by email on May 25, 2016.</w:t>
      </w:r>
    </w:p>
    <w:p w:rsidR="001477B6" w:rsidRPr="00C3656A" w:rsidRDefault="001477B6" w:rsidP="001477B6">
      <w:pPr>
        <w:spacing w:before="0"/>
        <w:rPr>
          <w:rFonts w:asciiTheme="minorHAnsi" w:hAnsiTheme="minorHAnsi" w:cstheme="minorHAnsi"/>
          <w:sz w:val="20"/>
          <w:szCs w:val="20"/>
        </w:rPr>
      </w:pPr>
      <w:r w:rsidRPr="00C3656A">
        <w:rPr>
          <w:rFonts w:asciiTheme="minorHAnsi" w:hAnsiTheme="minorHAnsi" w:cstheme="minorHAnsi"/>
          <w:sz w:val="20"/>
          <w:szCs w:val="20"/>
        </w:rPr>
        <w:t>Annual General Meeting BMS-ANed 2016 was mentioned also in the invitations and program of the BMS-ANed meeting “Biostat’s Better Half”.</w:t>
      </w:r>
    </w:p>
    <w:p w:rsidR="001477B6" w:rsidRPr="00C3656A" w:rsidRDefault="001477B6" w:rsidP="001477B6">
      <w:pPr>
        <w:spacing w:before="0"/>
        <w:rPr>
          <w:rFonts w:asciiTheme="minorHAnsi" w:hAnsiTheme="minorHAnsi" w:cstheme="minorHAnsi"/>
          <w:sz w:val="20"/>
          <w:szCs w:val="20"/>
        </w:rPr>
      </w:pPr>
      <w:r w:rsidRPr="00C3656A">
        <w:rPr>
          <w:rFonts w:asciiTheme="minorHAnsi" w:hAnsiTheme="minorHAnsi" w:cstheme="minorHAnsi"/>
          <w:sz w:val="20"/>
          <w:szCs w:val="20"/>
        </w:rPr>
        <w:t>All documents were on the website http://www.bms-aned.nl</w:t>
      </w:r>
    </w:p>
    <w:p w:rsidR="001477B6" w:rsidRPr="00C3656A" w:rsidRDefault="001477B6" w:rsidP="001477B6">
      <w:pPr>
        <w:spacing w:before="0"/>
        <w:rPr>
          <w:rFonts w:asciiTheme="minorHAnsi" w:hAnsiTheme="minorHAnsi" w:cstheme="minorHAnsi"/>
          <w:sz w:val="20"/>
          <w:szCs w:val="20"/>
        </w:rPr>
      </w:pPr>
    </w:p>
    <w:p w:rsidR="001477B6" w:rsidRPr="00C3656A" w:rsidRDefault="001477B6" w:rsidP="001477B6">
      <w:pPr>
        <w:spacing w:before="0"/>
        <w:rPr>
          <w:rFonts w:asciiTheme="minorHAnsi" w:hAnsiTheme="minorHAnsi" w:cstheme="minorHAnsi"/>
          <w:sz w:val="20"/>
          <w:szCs w:val="20"/>
        </w:rPr>
      </w:pPr>
      <w:r w:rsidRPr="00C3656A">
        <w:rPr>
          <w:rFonts w:asciiTheme="minorHAnsi" w:hAnsiTheme="minorHAnsi" w:cstheme="minorHAnsi"/>
          <w:sz w:val="20"/>
          <w:szCs w:val="20"/>
        </w:rPr>
        <w:t>1. Opening</w:t>
      </w:r>
    </w:p>
    <w:p w:rsidR="001477B6" w:rsidRPr="00C3656A" w:rsidRDefault="001477B6" w:rsidP="001477B6">
      <w:pPr>
        <w:spacing w:before="0"/>
        <w:rPr>
          <w:rFonts w:asciiTheme="minorHAnsi" w:hAnsiTheme="minorHAnsi" w:cstheme="minorHAnsi"/>
          <w:sz w:val="20"/>
          <w:szCs w:val="20"/>
        </w:rPr>
      </w:pPr>
      <w:r w:rsidRPr="00C3656A">
        <w:rPr>
          <w:rFonts w:asciiTheme="minorHAnsi" w:hAnsiTheme="minorHAnsi" w:cstheme="minorHAnsi"/>
          <w:sz w:val="20"/>
          <w:szCs w:val="20"/>
        </w:rPr>
        <w:t>The president opens the meeting.</w:t>
      </w:r>
    </w:p>
    <w:p w:rsidR="001477B6" w:rsidRPr="00C3656A" w:rsidRDefault="001477B6" w:rsidP="001477B6">
      <w:pPr>
        <w:spacing w:before="0"/>
        <w:rPr>
          <w:rFonts w:asciiTheme="minorHAnsi" w:hAnsiTheme="minorHAnsi" w:cstheme="minorHAnsi"/>
          <w:sz w:val="20"/>
          <w:szCs w:val="20"/>
        </w:rPr>
      </w:pPr>
      <w:r w:rsidRPr="00C3656A">
        <w:rPr>
          <w:rFonts w:asciiTheme="minorHAnsi" w:hAnsiTheme="minorHAnsi" w:cstheme="minorHAnsi"/>
          <w:sz w:val="20"/>
          <w:szCs w:val="20"/>
        </w:rPr>
        <w:t>2. Approval of Agenda</w:t>
      </w:r>
    </w:p>
    <w:p w:rsidR="001477B6" w:rsidRPr="00C3656A" w:rsidRDefault="001477B6" w:rsidP="001477B6">
      <w:pPr>
        <w:spacing w:before="0"/>
        <w:rPr>
          <w:rFonts w:asciiTheme="minorHAnsi" w:hAnsiTheme="minorHAnsi" w:cstheme="minorHAnsi"/>
          <w:sz w:val="20"/>
          <w:szCs w:val="20"/>
        </w:rPr>
      </w:pPr>
      <w:r w:rsidRPr="00C3656A">
        <w:rPr>
          <w:rFonts w:asciiTheme="minorHAnsi" w:hAnsiTheme="minorHAnsi" w:cstheme="minorHAnsi"/>
          <w:sz w:val="20"/>
          <w:szCs w:val="20"/>
        </w:rPr>
        <w:t>The agenda is approved.</w:t>
      </w:r>
    </w:p>
    <w:p w:rsidR="001477B6" w:rsidRPr="00C3656A" w:rsidRDefault="001477B6" w:rsidP="001477B6">
      <w:pPr>
        <w:spacing w:before="0"/>
        <w:rPr>
          <w:rFonts w:asciiTheme="minorHAnsi" w:hAnsiTheme="minorHAnsi" w:cstheme="minorHAnsi"/>
          <w:sz w:val="20"/>
          <w:szCs w:val="20"/>
        </w:rPr>
      </w:pPr>
      <w:r w:rsidRPr="00C3656A">
        <w:rPr>
          <w:rFonts w:asciiTheme="minorHAnsi" w:hAnsiTheme="minorHAnsi" w:cstheme="minorHAnsi"/>
          <w:sz w:val="20"/>
          <w:szCs w:val="20"/>
        </w:rPr>
        <w:t xml:space="preserve">3. Minutes annual general meeting 2015 </w:t>
      </w:r>
    </w:p>
    <w:p w:rsidR="001477B6" w:rsidRPr="00C3656A" w:rsidRDefault="001477B6" w:rsidP="001477B6">
      <w:pPr>
        <w:spacing w:before="0"/>
        <w:rPr>
          <w:rFonts w:asciiTheme="minorHAnsi" w:hAnsiTheme="minorHAnsi" w:cstheme="minorHAnsi"/>
          <w:sz w:val="20"/>
          <w:szCs w:val="20"/>
        </w:rPr>
      </w:pPr>
      <w:r w:rsidRPr="00C3656A">
        <w:rPr>
          <w:rFonts w:asciiTheme="minorHAnsi" w:hAnsiTheme="minorHAnsi" w:cstheme="minorHAnsi"/>
          <w:sz w:val="20"/>
          <w:szCs w:val="20"/>
        </w:rPr>
        <w:t>Minutes annual general meeting 2015 are approved.</w:t>
      </w:r>
    </w:p>
    <w:p w:rsidR="001477B6" w:rsidRPr="00C3656A" w:rsidRDefault="001477B6" w:rsidP="001477B6">
      <w:pPr>
        <w:spacing w:before="0"/>
        <w:rPr>
          <w:rFonts w:asciiTheme="minorHAnsi" w:hAnsiTheme="minorHAnsi" w:cstheme="minorHAnsi"/>
          <w:sz w:val="20"/>
          <w:szCs w:val="20"/>
        </w:rPr>
      </w:pPr>
      <w:r w:rsidRPr="00C3656A">
        <w:rPr>
          <w:rFonts w:asciiTheme="minorHAnsi" w:hAnsiTheme="minorHAnsi" w:cstheme="minorHAnsi"/>
          <w:sz w:val="20"/>
          <w:szCs w:val="20"/>
        </w:rPr>
        <w:t xml:space="preserve">4. Announcements/proposals </w:t>
      </w:r>
    </w:p>
    <w:p w:rsidR="001477B6" w:rsidRPr="00C3656A" w:rsidRDefault="001477B6" w:rsidP="001477B6">
      <w:pPr>
        <w:spacing w:before="0"/>
        <w:rPr>
          <w:rFonts w:asciiTheme="minorHAnsi" w:hAnsiTheme="minorHAnsi" w:cstheme="minorHAnsi"/>
          <w:sz w:val="20"/>
          <w:szCs w:val="20"/>
        </w:rPr>
      </w:pPr>
      <w:r w:rsidRPr="00C3656A">
        <w:rPr>
          <w:rFonts w:asciiTheme="minorHAnsi" w:hAnsiTheme="minorHAnsi" w:cstheme="minorHAnsi"/>
          <w:sz w:val="20"/>
          <w:szCs w:val="20"/>
        </w:rPr>
        <w:tab/>
        <w:t>- new board members Joanna in ‘t Hout, Said el Bouhaddani  &amp; Magnus Münch</w:t>
      </w:r>
    </w:p>
    <w:p w:rsidR="001477B6" w:rsidRPr="00C3656A" w:rsidRDefault="001477B6" w:rsidP="001477B6">
      <w:pPr>
        <w:spacing w:before="0"/>
        <w:rPr>
          <w:rFonts w:asciiTheme="minorHAnsi" w:hAnsiTheme="minorHAnsi" w:cstheme="minorHAnsi"/>
          <w:sz w:val="20"/>
          <w:szCs w:val="20"/>
        </w:rPr>
      </w:pPr>
      <w:r w:rsidRPr="00C3656A">
        <w:rPr>
          <w:rFonts w:asciiTheme="minorHAnsi" w:hAnsiTheme="minorHAnsi" w:cstheme="minorHAnsi"/>
          <w:sz w:val="20"/>
          <w:szCs w:val="20"/>
        </w:rPr>
        <w:tab/>
        <w:t>- new treasurer Willem Kruijer</w:t>
      </w:r>
    </w:p>
    <w:p w:rsidR="001477B6" w:rsidRPr="00C3656A" w:rsidRDefault="001477B6" w:rsidP="001477B6">
      <w:pPr>
        <w:spacing w:before="0"/>
        <w:rPr>
          <w:rFonts w:asciiTheme="minorHAnsi" w:hAnsiTheme="minorHAnsi" w:cstheme="minorHAnsi"/>
          <w:sz w:val="20"/>
          <w:szCs w:val="20"/>
        </w:rPr>
      </w:pPr>
      <w:r w:rsidRPr="00C3656A">
        <w:rPr>
          <w:rFonts w:asciiTheme="minorHAnsi" w:hAnsiTheme="minorHAnsi" w:cstheme="minorHAnsi"/>
          <w:sz w:val="20"/>
          <w:szCs w:val="20"/>
        </w:rPr>
        <w:tab/>
        <w:t>- Professor Corsten Biometry Fund</w:t>
      </w:r>
    </w:p>
    <w:p w:rsidR="001477B6" w:rsidRPr="00C3656A" w:rsidRDefault="001477B6" w:rsidP="001477B6">
      <w:pPr>
        <w:spacing w:before="0"/>
        <w:rPr>
          <w:rFonts w:asciiTheme="minorHAnsi" w:hAnsiTheme="minorHAnsi" w:cstheme="minorHAnsi"/>
          <w:sz w:val="20"/>
          <w:szCs w:val="20"/>
        </w:rPr>
      </w:pPr>
      <w:r w:rsidRPr="00C3656A">
        <w:rPr>
          <w:rFonts w:asciiTheme="minorHAnsi" w:hAnsiTheme="minorHAnsi" w:cstheme="minorHAnsi"/>
          <w:sz w:val="20"/>
          <w:szCs w:val="20"/>
        </w:rPr>
        <w:t xml:space="preserve">We proposed to the board of the Professor Corsten Biometry Fund to merge the board of the Professor Corsten Biometry Fund with the board of BMS-ANed. We did not yet receive a responds from every member of the current board of the Professor Corsten Biometry Fund but those who did respond agreed with this proposal. The audience of the Annual General Meeting BMS-ANed 2016 also give their approval. </w:t>
      </w:r>
      <w:r w:rsidRPr="00C3656A">
        <w:rPr>
          <w:rFonts w:asciiTheme="minorHAnsi" w:hAnsiTheme="minorHAnsi" w:cstheme="minorHAnsi"/>
          <w:sz w:val="20"/>
          <w:szCs w:val="20"/>
        </w:rPr>
        <w:tab/>
      </w:r>
    </w:p>
    <w:p w:rsidR="001477B6" w:rsidRPr="00C3656A" w:rsidRDefault="001477B6" w:rsidP="001477B6">
      <w:pPr>
        <w:spacing w:before="0"/>
        <w:rPr>
          <w:rFonts w:asciiTheme="minorHAnsi" w:hAnsiTheme="minorHAnsi" w:cstheme="minorHAnsi"/>
          <w:sz w:val="20"/>
          <w:szCs w:val="20"/>
        </w:rPr>
      </w:pPr>
      <w:r w:rsidRPr="00C3656A">
        <w:rPr>
          <w:rFonts w:asciiTheme="minorHAnsi" w:hAnsiTheme="minorHAnsi" w:cstheme="minorHAnsi"/>
          <w:sz w:val="20"/>
          <w:szCs w:val="20"/>
        </w:rPr>
        <w:t>5. Annual report 2015 BMS/ANed</w:t>
      </w:r>
    </w:p>
    <w:p w:rsidR="001477B6" w:rsidRPr="00C3656A" w:rsidRDefault="001477B6" w:rsidP="001477B6">
      <w:pPr>
        <w:spacing w:before="0"/>
        <w:rPr>
          <w:rFonts w:asciiTheme="minorHAnsi" w:hAnsiTheme="minorHAnsi" w:cstheme="minorHAnsi"/>
          <w:sz w:val="20"/>
          <w:szCs w:val="20"/>
        </w:rPr>
      </w:pPr>
      <w:r w:rsidRPr="00C3656A">
        <w:rPr>
          <w:rFonts w:asciiTheme="minorHAnsi" w:hAnsiTheme="minorHAnsi" w:cstheme="minorHAnsi"/>
          <w:sz w:val="20"/>
          <w:szCs w:val="20"/>
        </w:rPr>
        <w:t xml:space="preserve">Request to all members to send changes with respect to “Active Members” to sophie.swinkels@danone.com.  </w:t>
      </w:r>
    </w:p>
    <w:p w:rsidR="001477B6" w:rsidRPr="00C3656A" w:rsidRDefault="001477B6" w:rsidP="001477B6">
      <w:pPr>
        <w:spacing w:before="0"/>
        <w:rPr>
          <w:rFonts w:asciiTheme="minorHAnsi" w:hAnsiTheme="minorHAnsi" w:cstheme="minorHAnsi"/>
          <w:sz w:val="20"/>
          <w:szCs w:val="20"/>
        </w:rPr>
      </w:pPr>
      <w:r w:rsidRPr="00C3656A">
        <w:rPr>
          <w:rFonts w:asciiTheme="minorHAnsi" w:hAnsiTheme="minorHAnsi" w:cstheme="minorHAnsi"/>
          <w:sz w:val="20"/>
          <w:szCs w:val="20"/>
        </w:rPr>
        <w:t>Annual report 2015 is approved.</w:t>
      </w:r>
    </w:p>
    <w:p w:rsidR="001477B6" w:rsidRPr="00C3656A" w:rsidRDefault="001477B6" w:rsidP="001477B6">
      <w:pPr>
        <w:spacing w:before="0"/>
        <w:rPr>
          <w:rFonts w:asciiTheme="minorHAnsi" w:hAnsiTheme="minorHAnsi" w:cstheme="minorHAnsi"/>
          <w:sz w:val="20"/>
          <w:szCs w:val="20"/>
        </w:rPr>
      </w:pPr>
      <w:r w:rsidRPr="00C3656A">
        <w:rPr>
          <w:rFonts w:asciiTheme="minorHAnsi" w:hAnsiTheme="minorHAnsi" w:cstheme="minorHAnsi"/>
          <w:sz w:val="20"/>
          <w:szCs w:val="20"/>
        </w:rPr>
        <w:t>6. Financial report 2015 ANed</w:t>
      </w:r>
    </w:p>
    <w:p w:rsidR="001477B6" w:rsidRPr="00C3656A" w:rsidRDefault="001477B6" w:rsidP="001477B6">
      <w:pPr>
        <w:spacing w:before="0"/>
        <w:rPr>
          <w:rFonts w:asciiTheme="minorHAnsi" w:hAnsiTheme="minorHAnsi" w:cstheme="minorHAnsi"/>
          <w:sz w:val="20"/>
          <w:szCs w:val="20"/>
        </w:rPr>
      </w:pPr>
      <w:r w:rsidRPr="00C3656A">
        <w:rPr>
          <w:rFonts w:asciiTheme="minorHAnsi" w:hAnsiTheme="minorHAnsi" w:cstheme="minorHAnsi"/>
          <w:sz w:val="20"/>
          <w:szCs w:val="20"/>
        </w:rPr>
        <w:t xml:space="preserve">The treasurer presents last year’s financial results. </w:t>
      </w:r>
    </w:p>
    <w:p w:rsidR="001477B6" w:rsidRPr="00C3656A" w:rsidRDefault="001477B6" w:rsidP="001477B6">
      <w:pPr>
        <w:spacing w:before="0"/>
        <w:rPr>
          <w:rFonts w:asciiTheme="minorHAnsi" w:hAnsiTheme="minorHAnsi" w:cstheme="minorHAnsi"/>
          <w:sz w:val="20"/>
          <w:szCs w:val="20"/>
        </w:rPr>
      </w:pPr>
      <w:r w:rsidRPr="00C3656A">
        <w:rPr>
          <w:rFonts w:asciiTheme="minorHAnsi" w:hAnsiTheme="minorHAnsi" w:cstheme="minorHAnsi"/>
          <w:sz w:val="20"/>
          <w:szCs w:val="20"/>
        </w:rPr>
        <w:t>The Annual General Meeting approves the financial report ANed 2015 and gives a discharge to the treasurer.</w:t>
      </w:r>
    </w:p>
    <w:p w:rsidR="001477B6" w:rsidRPr="00C3656A" w:rsidRDefault="001477B6" w:rsidP="001477B6">
      <w:pPr>
        <w:spacing w:before="0"/>
        <w:rPr>
          <w:rFonts w:asciiTheme="minorHAnsi" w:hAnsiTheme="minorHAnsi" w:cstheme="minorHAnsi"/>
          <w:sz w:val="20"/>
          <w:szCs w:val="20"/>
        </w:rPr>
      </w:pPr>
      <w:r w:rsidRPr="00C3656A">
        <w:rPr>
          <w:rFonts w:asciiTheme="minorHAnsi" w:hAnsiTheme="minorHAnsi" w:cstheme="minorHAnsi"/>
          <w:sz w:val="20"/>
          <w:szCs w:val="20"/>
        </w:rPr>
        <w:t>A heartfelt “thank you” was said to Jos Hageman for his contribution in his role as Treasurer for so many years. He did a perfect job all these years.</w:t>
      </w:r>
    </w:p>
    <w:p w:rsidR="001477B6" w:rsidRPr="00C3656A" w:rsidRDefault="001477B6" w:rsidP="001477B6">
      <w:pPr>
        <w:spacing w:before="0"/>
        <w:rPr>
          <w:rFonts w:asciiTheme="minorHAnsi" w:hAnsiTheme="minorHAnsi" w:cstheme="minorHAnsi"/>
          <w:sz w:val="20"/>
          <w:szCs w:val="20"/>
        </w:rPr>
      </w:pPr>
      <w:r w:rsidRPr="00C3656A">
        <w:rPr>
          <w:rFonts w:asciiTheme="minorHAnsi" w:hAnsiTheme="minorHAnsi" w:cstheme="minorHAnsi"/>
          <w:sz w:val="20"/>
          <w:szCs w:val="20"/>
        </w:rPr>
        <w:t>7. PSDM and Register of Biostatisticians</w:t>
      </w:r>
    </w:p>
    <w:p w:rsidR="001477B6" w:rsidRPr="00C3656A" w:rsidRDefault="001477B6" w:rsidP="001477B6">
      <w:pPr>
        <w:spacing w:before="0"/>
        <w:rPr>
          <w:rFonts w:asciiTheme="minorHAnsi" w:hAnsiTheme="minorHAnsi" w:cstheme="minorHAnsi"/>
          <w:sz w:val="20"/>
          <w:szCs w:val="20"/>
        </w:rPr>
      </w:pPr>
      <w:r w:rsidRPr="00C3656A">
        <w:rPr>
          <w:rFonts w:asciiTheme="minorHAnsi" w:hAnsiTheme="minorHAnsi" w:cstheme="minorHAnsi"/>
          <w:sz w:val="20"/>
          <w:szCs w:val="20"/>
        </w:rPr>
        <w:t xml:space="preserve">Both working groups have been effectively active in the past year. Details can be found on the website.  </w:t>
      </w:r>
    </w:p>
    <w:p w:rsidR="001477B6" w:rsidRPr="00C3656A" w:rsidRDefault="001477B6" w:rsidP="001477B6">
      <w:pPr>
        <w:spacing w:before="0"/>
        <w:rPr>
          <w:rFonts w:asciiTheme="minorHAnsi" w:hAnsiTheme="minorHAnsi" w:cstheme="minorHAnsi"/>
          <w:sz w:val="20"/>
          <w:szCs w:val="20"/>
        </w:rPr>
      </w:pPr>
      <w:r w:rsidRPr="00C3656A">
        <w:rPr>
          <w:rFonts w:asciiTheme="minorHAnsi" w:hAnsiTheme="minorHAnsi" w:cstheme="minorHAnsi"/>
          <w:sz w:val="20"/>
          <w:szCs w:val="20"/>
        </w:rPr>
        <w:t>8. Any other business</w:t>
      </w:r>
    </w:p>
    <w:p w:rsidR="001477B6" w:rsidRPr="00C3656A" w:rsidRDefault="001477B6" w:rsidP="001477B6">
      <w:pPr>
        <w:spacing w:before="0"/>
        <w:rPr>
          <w:rFonts w:asciiTheme="minorHAnsi" w:hAnsiTheme="minorHAnsi" w:cstheme="minorHAnsi"/>
          <w:sz w:val="20"/>
          <w:szCs w:val="20"/>
        </w:rPr>
      </w:pPr>
      <w:r w:rsidRPr="00C3656A">
        <w:rPr>
          <w:rFonts w:asciiTheme="minorHAnsi" w:hAnsiTheme="minorHAnsi" w:cstheme="minorHAnsi"/>
          <w:sz w:val="20"/>
          <w:szCs w:val="20"/>
        </w:rPr>
        <w:t>No any other business from either the board or the audience.</w:t>
      </w:r>
    </w:p>
    <w:p w:rsidR="001477B6" w:rsidRPr="00C3656A" w:rsidRDefault="001477B6" w:rsidP="001477B6">
      <w:pPr>
        <w:spacing w:before="0"/>
        <w:rPr>
          <w:rFonts w:asciiTheme="minorHAnsi" w:hAnsiTheme="minorHAnsi" w:cstheme="minorHAnsi"/>
          <w:sz w:val="20"/>
          <w:szCs w:val="20"/>
        </w:rPr>
      </w:pPr>
      <w:r w:rsidRPr="00C3656A">
        <w:rPr>
          <w:rFonts w:asciiTheme="minorHAnsi" w:hAnsiTheme="minorHAnsi" w:cstheme="minorHAnsi"/>
          <w:sz w:val="20"/>
          <w:szCs w:val="20"/>
        </w:rPr>
        <w:t>9. Closing</w:t>
      </w:r>
    </w:p>
    <w:p w:rsidR="001477B6" w:rsidRPr="00C3656A" w:rsidRDefault="001477B6" w:rsidP="001477B6">
      <w:pPr>
        <w:spacing w:before="0"/>
        <w:rPr>
          <w:rFonts w:asciiTheme="minorHAnsi" w:hAnsiTheme="minorHAnsi" w:cstheme="minorHAnsi"/>
          <w:sz w:val="20"/>
          <w:szCs w:val="20"/>
        </w:rPr>
      </w:pPr>
      <w:r w:rsidRPr="00C3656A">
        <w:rPr>
          <w:rFonts w:asciiTheme="minorHAnsi" w:hAnsiTheme="minorHAnsi" w:cstheme="minorHAnsi"/>
          <w:sz w:val="20"/>
          <w:szCs w:val="20"/>
        </w:rPr>
        <w:lastRenderedPageBreak/>
        <w:t>10. Drinks</w:t>
      </w:r>
    </w:p>
    <w:p w:rsidR="001477B6" w:rsidRPr="00C3656A" w:rsidRDefault="001477B6" w:rsidP="006431A8">
      <w:pPr>
        <w:spacing w:before="0"/>
        <w:rPr>
          <w:rFonts w:asciiTheme="minorHAnsi" w:hAnsiTheme="minorHAnsi" w:cstheme="minorHAnsi"/>
          <w:sz w:val="20"/>
          <w:szCs w:val="20"/>
        </w:rPr>
      </w:pPr>
    </w:p>
    <w:p w:rsidR="008F1830" w:rsidRPr="00C3656A" w:rsidRDefault="008F1830" w:rsidP="006431A8">
      <w:pPr>
        <w:spacing w:before="0"/>
        <w:rPr>
          <w:rFonts w:asciiTheme="minorHAnsi" w:hAnsiTheme="minorHAnsi" w:cstheme="minorHAnsi"/>
          <w:b/>
          <w:sz w:val="20"/>
          <w:szCs w:val="20"/>
        </w:rPr>
      </w:pPr>
    </w:p>
    <w:p w:rsidR="00F7342A" w:rsidRPr="00C3656A" w:rsidRDefault="00F7342A" w:rsidP="00F7342A">
      <w:pPr>
        <w:pStyle w:val="Heading3"/>
        <w:spacing w:before="0" w:after="0"/>
        <w:rPr>
          <w:rFonts w:asciiTheme="minorHAnsi" w:hAnsiTheme="minorHAnsi" w:cstheme="minorHAnsi"/>
          <w:sz w:val="20"/>
          <w:szCs w:val="20"/>
        </w:rPr>
      </w:pPr>
      <w:r w:rsidRPr="00C3656A">
        <w:rPr>
          <w:rFonts w:asciiTheme="minorHAnsi" w:hAnsiTheme="minorHAnsi" w:cstheme="minorHAnsi"/>
          <w:sz w:val="20"/>
          <w:szCs w:val="20"/>
        </w:rPr>
        <w:t>Working group – PhD day</w:t>
      </w:r>
    </w:p>
    <w:p w:rsidR="00F7342A" w:rsidRDefault="00F7342A" w:rsidP="00F7342A">
      <w:pPr>
        <w:rPr>
          <w:rFonts w:asciiTheme="minorHAnsi" w:hAnsiTheme="minorHAnsi" w:cstheme="minorHAnsi"/>
          <w:sz w:val="20"/>
          <w:szCs w:val="20"/>
        </w:rPr>
      </w:pPr>
      <w:r w:rsidRPr="00C3656A">
        <w:rPr>
          <w:rFonts w:asciiTheme="minorHAnsi" w:hAnsiTheme="minorHAnsi" w:cstheme="minorHAnsi"/>
          <w:sz w:val="20"/>
          <w:szCs w:val="20"/>
        </w:rPr>
        <w:t>To organize a PhD day in 2017, a committee was installed consisting of</w:t>
      </w:r>
      <w:r w:rsidRPr="00C3656A">
        <w:rPr>
          <w:rFonts w:asciiTheme="minorHAnsi" w:hAnsiTheme="minorHAnsi" w:cstheme="minorHAnsi"/>
          <w:sz w:val="20"/>
          <w:szCs w:val="20"/>
        </w:rPr>
        <w:br/>
        <w:t>Greg Papageorgiou (Erasmus MC)</w:t>
      </w:r>
      <w:r w:rsidRPr="00C3656A">
        <w:rPr>
          <w:rFonts w:asciiTheme="minorHAnsi" w:hAnsiTheme="minorHAnsi" w:cstheme="minorHAnsi"/>
          <w:sz w:val="20"/>
          <w:szCs w:val="20"/>
        </w:rPr>
        <w:br/>
        <w:t>Sara Baart (Erasmus MC)</w:t>
      </w:r>
      <w:r w:rsidRPr="00C3656A">
        <w:rPr>
          <w:rFonts w:asciiTheme="minorHAnsi" w:hAnsiTheme="minorHAnsi" w:cstheme="minorHAnsi"/>
          <w:sz w:val="20"/>
          <w:szCs w:val="20"/>
        </w:rPr>
        <w:br/>
        <w:t>Said el Bouhaddani (</w:t>
      </w:r>
      <w:hyperlink r:id="rId10" w:history="1">
        <w:r w:rsidRPr="00C3656A">
          <w:rPr>
            <w:rStyle w:val="Hyperlink"/>
            <w:rFonts w:asciiTheme="minorHAnsi" w:hAnsiTheme="minorHAnsi" w:cstheme="minorHAnsi"/>
          </w:rPr>
          <w:t>LUMC</w:t>
        </w:r>
      </w:hyperlink>
      <w:r w:rsidRPr="00C3656A">
        <w:rPr>
          <w:rFonts w:asciiTheme="minorHAnsi" w:hAnsiTheme="minorHAnsi" w:cstheme="minorHAnsi"/>
          <w:sz w:val="20"/>
          <w:szCs w:val="20"/>
        </w:rPr>
        <w:t>)</w:t>
      </w:r>
    </w:p>
    <w:p w:rsidR="00C3656A" w:rsidRPr="00C3656A" w:rsidRDefault="00C3656A" w:rsidP="00F7342A">
      <w:pPr>
        <w:rPr>
          <w:rFonts w:asciiTheme="minorHAnsi" w:hAnsiTheme="minorHAnsi" w:cstheme="minorHAnsi"/>
          <w:sz w:val="20"/>
          <w:szCs w:val="20"/>
        </w:rPr>
      </w:pPr>
    </w:p>
    <w:p w:rsidR="00F7342A" w:rsidRPr="00C3656A" w:rsidRDefault="00F7342A" w:rsidP="00F7342A">
      <w:pPr>
        <w:pStyle w:val="Heading3"/>
        <w:spacing w:before="0" w:after="0"/>
        <w:rPr>
          <w:rFonts w:asciiTheme="minorHAnsi" w:hAnsiTheme="minorHAnsi" w:cstheme="minorHAnsi"/>
          <w:sz w:val="20"/>
          <w:szCs w:val="20"/>
        </w:rPr>
      </w:pPr>
      <w:r w:rsidRPr="00C3656A">
        <w:rPr>
          <w:rFonts w:asciiTheme="minorHAnsi" w:hAnsiTheme="minorHAnsi" w:cstheme="minorHAnsi"/>
          <w:sz w:val="20"/>
          <w:szCs w:val="20"/>
        </w:rPr>
        <w:t>Working group - Education</w:t>
      </w:r>
    </w:p>
    <w:p w:rsidR="00F7342A" w:rsidRPr="00C3656A" w:rsidRDefault="00F7342A" w:rsidP="00F7342A">
      <w:pPr>
        <w:rPr>
          <w:rFonts w:asciiTheme="minorHAnsi" w:hAnsiTheme="minorHAnsi" w:cstheme="minorHAnsi"/>
          <w:sz w:val="20"/>
          <w:szCs w:val="20"/>
        </w:rPr>
      </w:pPr>
      <w:r w:rsidRPr="00C3656A">
        <w:rPr>
          <w:rFonts w:asciiTheme="minorHAnsi" w:hAnsiTheme="minorHAnsi" w:cstheme="minorHAnsi"/>
          <w:sz w:val="20"/>
          <w:szCs w:val="20"/>
        </w:rPr>
        <w:t>In 2016, the working group Education was extended with a new chair: Joanna in ‘t Hout (Radboudumc). Ron Wehrens (Wageningen UR) was already involved as member, and Said el Bouhaddani (LUMC) replaced Rosa Meijer as a member. The working group Education did not have any activities in 2016, but will have its kick-off early 2017.</w:t>
      </w:r>
    </w:p>
    <w:p w:rsidR="00F7342A" w:rsidRPr="00C3656A" w:rsidRDefault="00F7342A" w:rsidP="00F7342A">
      <w:pPr>
        <w:spacing w:before="0"/>
        <w:rPr>
          <w:rFonts w:asciiTheme="minorHAnsi" w:hAnsiTheme="minorHAnsi" w:cstheme="minorHAnsi"/>
          <w:sz w:val="20"/>
          <w:szCs w:val="20"/>
        </w:rPr>
      </w:pPr>
    </w:p>
    <w:p w:rsidR="00F7342A" w:rsidRPr="00C3656A" w:rsidRDefault="00F7342A" w:rsidP="00F7342A">
      <w:pPr>
        <w:pStyle w:val="Heading3"/>
        <w:spacing w:before="0" w:after="0"/>
        <w:rPr>
          <w:rFonts w:asciiTheme="minorHAnsi" w:hAnsiTheme="minorHAnsi" w:cstheme="minorHAnsi"/>
          <w:sz w:val="20"/>
          <w:szCs w:val="20"/>
        </w:rPr>
      </w:pPr>
      <w:r w:rsidRPr="00C3656A">
        <w:rPr>
          <w:rFonts w:asciiTheme="minorHAnsi" w:hAnsiTheme="minorHAnsi" w:cstheme="minorHAnsi"/>
          <w:sz w:val="20"/>
          <w:szCs w:val="20"/>
        </w:rPr>
        <w:t>Working group - Pharmaceutical Statistics and Data Management (PSDM)</w:t>
      </w:r>
    </w:p>
    <w:p w:rsidR="004E3B3B" w:rsidRPr="00C3656A" w:rsidRDefault="004E3B3B" w:rsidP="004E3B3B">
      <w:pPr>
        <w:spacing w:before="0"/>
        <w:contextualSpacing/>
        <w:rPr>
          <w:rFonts w:asciiTheme="minorHAnsi" w:hAnsiTheme="minorHAnsi" w:cstheme="minorHAnsi"/>
          <w:sz w:val="20"/>
          <w:szCs w:val="20"/>
        </w:rPr>
      </w:pPr>
    </w:p>
    <w:p w:rsidR="00F7342A" w:rsidRPr="00C3656A" w:rsidRDefault="00F7342A" w:rsidP="004E3B3B">
      <w:pPr>
        <w:spacing w:before="0"/>
        <w:contextualSpacing/>
        <w:rPr>
          <w:rFonts w:asciiTheme="minorHAnsi" w:hAnsiTheme="minorHAnsi" w:cstheme="minorHAnsi"/>
          <w:sz w:val="20"/>
          <w:szCs w:val="20"/>
          <w:highlight w:val="yellow"/>
        </w:rPr>
      </w:pPr>
      <w:r w:rsidRPr="00C3656A">
        <w:rPr>
          <w:rFonts w:asciiTheme="minorHAnsi" w:hAnsiTheme="minorHAnsi" w:cstheme="minorHAnsi"/>
          <w:sz w:val="20"/>
          <w:szCs w:val="20"/>
        </w:rPr>
        <w:t>In December 2016, the board consisted of:</w:t>
      </w:r>
    </w:p>
    <w:p w:rsidR="00F7342A" w:rsidRPr="00C3656A" w:rsidRDefault="004E3B3B" w:rsidP="004E3B3B">
      <w:pPr>
        <w:tabs>
          <w:tab w:val="left" w:pos="180"/>
          <w:tab w:val="left" w:pos="3240"/>
        </w:tabs>
        <w:autoSpaceDE w:val="0"/>
        <w:autoSpaceDN w:val="0"/>
        <w:adjustRightInd w:val="0"/>
        <w:spacing w:before="0"/>
        <w:ind w:left="3240" w:hanging="3240"/>
        <w:contextualSpacing/>
        <w:rPr>
          <w:rFonts w:asciiTheme="minorHAnsi" w:hAnsiTheme="minorHAnsi" w:cstheme="minorHAnsi"/>
          <w:color w:val="000000"/>
          <w:sz w:val="20"/>
          <w:szCs w:val="20"/>
        </w:rPr>
      </w:pPr>
      <w:r w:rsidRPr="00C3656A">
        <w:rPr>
          <w:rFonts w:asciiTheme="minorHAnsi" w:hAnsiTheme="minorHAnsi" w:cstheme="minorHAnsi"/>
          <w:color w:val="000000"/>
          <w:sz w:val="20"/>
          <w:szCs w:val="20"/>
        </w:rPr>
        <w:t xml:space="preserve">Chairman (and EFSPI): </w:t>
      </w:r>
      <w:r w:rsidRPr="00C3656A">
        <w:rPr>
          <w:rFonts w:asciiTheme="minorHAnsi" w:hAnsiTheme="minorHAnsi" w:cstheme="minorHAnsi"/>
          <w:color w:val="000000"/>
          <w:sz w:val="20"/>
          <w:szCs w:val="20"/>
        </w:rPr>
        <w:tab/>
      </w:r>
      <w:r w:rsidR="00F7342A" w:rsidRPr="00C3656A">
        <w:rPr>
          <w:rFonts w:asciiTheme="minorHAnsi" w:hAnsiTheme="minorHAnsi" w:cstheme="minorHAnsi"/>
          <w:color w:val="000000"/>
          <w:sz w:val="20"/>
          <w:szCs w:val="20"/>
        </w:rPr>
        <w:t>Egbert Biesheuvel</w:t>
      </w:r>
      <w:r w:rsidRPr="00C3656A">
        <w:rPr>
          <w:rFonts w:asciiTheme="minorHAnsi" w:hAnsiTheme="minorHAnsi" w:cstheme="minorHAnsi"/>
          <w:color w:val="000000"/>
          <w:sz w:val="20"/>
          <w:szCs w:val="20"/>
        </w:rPr>
        <w:t xml:space="preserve">  </w:t>
      </w:r>
      <w:r w:rsidR="00F7342A" w:rsidRPr="00C3656A">
        <w:rPr>
          <w:rFonts w:asciiTheme="minorHAnsi" w:hAnsiTheme="minorHAnsi" w:cstheme="minorHAnsi"/>
          <w:color w:val="000000"/>
          <w:sz w:val="20"/>
          <w:szCs w:val="20"/>
        </w:rPr>
        <w:t>(Sr. Teamleader Data Sciences AMN, Nutricia, Utrecht)</w:t>
      </w:r>
    </w:p>
    <w:p w:rsidR="00F7342A" w:rsidRPr="00C3656A" w:rsidRDefault="00F7342A" w:rsidP="004E3B3B">
      <w:pPr>
        <w:tabs>
          <w:tab w:val="left" w:pos="180"/>
          <w:tab w:val="left" w:pos="3240"/>
        </w:tabs>
        <w:autoSpaceDE w:val="0"/>
        <w:autoSpaceDN w:val="0"/>
        <w:adjustRightInd w:val="0"/>
        <w:spacing w:before="0"/>
        <w:ind w:hanging="3240"/>
        <w:contextualSpacing/>
        <w:rPr>
          <w:rFonts w:asciiTheme="minorHAnsi" w:hAnsiTheme="minorHAnsi" w:cstheme="minorHAnsi"/>
          <w:color w:val="000000"/>
          <w:sz w:val="20"/>
          <w:szCs w:val="20"/>
        </w:rPr>
      </w:pPr>
      <w:r w:rsidRPr="00C3656A">
        <w:rPr>
          <w:rFonts w:asciiTheme="minorHAnsi" w:hAnsiTheme="minorHAnsi" w:cstheme="minorHAnsi"/>
          <w:color w:val="000000"/>
          <w:sz w:val="20"/>
          <w:szCs w:val="20"/>
        </w:rPr>
        <w:t>·</w:t>
      </w:r>
      <w:r w:rsidRPr="00C3656A">
        <w:rPr>
          <w:rFonts w:asciiTheme="minorHAnsi" w:hAnsiTheme="minorHAnsi" w:cstheme="minorHAnsi"/>
          <w:color w:val="000000"/>
          <w:sz w:val="20"/>
          <w:szCs w:val="20"/>
        </w:rPr>
        <w:tab/>
        <w:t>Secretary (Statistics and</w:t>
      </w:r>
      <w:r w:rsidRPr="00C3656A">
        <w:rPr>
          <w:rFonts w:asciiTheme="minorHAnsi" w:hAnsiTheme="minorHAnsi" w:cstheme="minorHAnsi"/>
          <w:color w:val="000000"/>
          <w:sz w:val="20"/>
          <w:szCs w:val="20"/>
        </w:rPr>
        <w:tab/>
        <w:t>Corine Baljé-Volkers</w:t>
      </w:r>
    </w:p>
    <w:p w:rsidR="00F7342A" w:rsidRPr="00C3656A" w:rsidRDefault="00F7342A" w:rsidP="004E3B3B">
      <w:pPr>
        <w:tabs>
          <w:tab w:val="left" w:pos="180"/>
          <w:tab w:val="left" w:pos="3240"/>
        </w:tabs>
        <w:autoSpaceDE w:val="0"/>
        <w:autoSpaceDN w:val="0"/>
        <w:adjustRightInd w:val="0"/>
        <w:spacing w:before="0"/>
        <w:ind w:hanging="3261"/>
        <w:contextualSpacing/>
        <w:rPr>
          <w:rFonts w:asciiTheme="minorHAnsi" w:hAnsiTheme="minorHAnsi" w:cstheme="minorHAnsi"/>
          <w:color w:val="000000"/>
          <w:sz w:val="20"/>
          <w:szCs w:val="20"/>
        </w:rPr>
      </w:pPr>
      <w:r w:rsidRPr="00C3656A">
        <w:rPr>
          <w:rFonts w:asciiTheme="minorHAnsi" w:hAnsiTheme="minorHAnsi" w:cstheme="minorHAnsi"/>
          <w:color w:val="000000"/>
          <w:sz w:val="20"/>
          <w:szCs w:val="20"/>
        </w:rPr>
        <w:tab/>
        <w:t xml:space="preserve">      Registration Biostats):</w:t>
      </w:r>
      <w:r w:rsidRPr="00C3656A">
        <w:rPr>
          <w:rFonts w:asciiTheme="minorHAnsi" w:hAnsiTheme="minorHAnsi" w:cstheme="minorHAnsi"/>
          <w:color w:val="000000"/>
          <w:sz w:val="20"/>
          <w:szCs w:val="20"/>
        </w:rPr>
        <w:tab/>
        <w:t>(Consultant Biostatistics, Author!, ‘s Graveland)</w:t>
      </w:r>
    </w:p>
    <w:p w:rsidR="00F7342A" w:rsidRPr="00C3656A" w:rsidRDefault="00F7342A" w:rsidP="004E3B3B">
      <w:pPr>
        <w:tabs>
          <w:tab w:val="left" w:pos="180"/>
          <w:tab w:val="left" w:pos="3240"/>
        </w:tabs>
        <w:autoSpaceDE w:val="0"/>
        <w:autoSpaceDN w:val="0"/>
        <w:adjustRightInd w:val="0"/>
        <w:spacing w:before="0"/>
        <w:ind w:hanging="3060"/>
        <w:contextualSpacing/>
        <w:rPr>
          <w:rFonts w:asciiTheme="minorHAnsi" w:hAnsiTheme="minorHAnsi" w:cstheme="minorHAnsi"/>
          <w:color w:val="000000"/>
          <w:sz w:val="20"/>
          <w:szCs w:val="20"/>
        </w:rPr>
      </w:pPr>
      <w:r w:rsidRPr="00C3656A">
        <w:rPr>
          <w:rFonts w:asciiTheme="minorHAnsi" w:hAnsiTheme="minorHAnsi" w:cstheme="minorHAnsi"/>
          <w:color w:val="000000"/>
          <w:sz w:val="20"/>
          <w:szCs w:val="20"/>
        </w:rPr>
        <w:t>·</w:t>
      </w:r>
      <w:r w:rsidRPr="00C3656A">
        <w:rPr>
          <w:rFonts w:asciiTheme="minorHAnsi" w:hAnsiTheme="minorHAnsi" w:cstheme="minorHAnsi"/>
          <w:color w:val="000000"/>
          <w:sz w:val="20"/>
          <w:szCs w:val="20"/>
        </w:rPr>
        <w:tab/>
        <w:t xml:space="preserve">Treasurer (and </w:t>
      </w:r>
      <w:r w:rsidR="004E3B3B" w:rsidRPr="00C3656A">
        <w:rPr>
          <w:rFonts w:asciiTheme="minorHAnsi" w:hAnsiTheme="minorHAnsi" w:cstheme="minorHAnsi"/>
          <w:color w:val="000000"/>
          <w:sz w:val="20"/>
          <w:szCs w:val="20"/>
        </w:rPr>
        <w:t>Statistics):</w:t>
      </w:r>
      <w:r w:rsidR="004E3B3B" w:rsidRPr="00C3656A">
        <w:rPr>
          <w:rFonts w:asciiTheme="minorHAnsi" w:hAnsiTheme="minorHAnsi" w:cstheme="minorHAnsi"/>
          <w:color w:val="000000"/>
          <w:sz w:val="20"/>
          <w:szCs w:val="20"/>
        </w:rPr>
        <w:tab/>
        <w:t xml:space="preserve">Frans Sollie </w:t>
      </w:r>
      <w:r w:rsidRPr="00C3656A">
        <w:rPr>
          <w:rFonts w:asciiTheme="minorHAnsi" w:hAnsiTheme="minorHAnsi" w:cstheme="minorHAnsi"/>
          <w:color w:val="000000"/>
          <w:sz w:val="20"/>
          <w:szCs w:val="20"/>
        </w:rPr>
        <w:t>(Statistician, PRA International, Zuidlaren)</w:t>
      </w:r>
    </w:p>
    <w:p w:rsidR="004E3B3B" w:rsidRPr="00C3656A" w:rsidRDefault="00F7342A" w:rsidP="004E3B3B">
      <w:pPr>
        <w:tabs>
          <w:tab w:val="left" w:pos="180"/>
          <w:tab w:val="left" w:pos="3240"/>
        </w:tabs>
        <w:autoSpaceDE w:val="0"/>
        <w:autoSpaceDN w:val="0"/>
        <w:adjustRightInd w:val="0"/>
        <w:spacing w:before="0"/>
        <w:ind w:hanging="3060"/>
        <w:contextualSpacing/>
        <w:rPr>
          <w:rFonts w:asciiTheme="minorHAnsi" w:hAnsiTheme="minorHAnsi" w:cstheme="minorHAnsi"/>
          <w:iCs/>
          <w:color w:val="000000"/>
          <w:sz w:val="20"/>
          <w:szCs w:val="20"/>
        </w:rPr>
      </w:pPr>
      <w:r w:rsidRPr="00C3656A">
        <w:rPr>
          <w:rFonts w:asciiTheme="minorHAnsi" w:hAnsiTheme="minorHAnsi" w:cstheme="minorHAnsi"/>
          <w:color w:val="000000"/>
          <w:sz w:val="20"/>
          <w:szCs w:val="20"/>
        </w:rPr>
        <w:t>·</w:t>
      </w:r>
      <w:r w:rsidRPr="00C3656A">
        <w:rPr>
          <w:rFonts w:asciiTheme="minorHAnsi" w:hAnsiTheme="minorHAnsi" w:cstheme="minorHAnsi"/>
          <w:color w:val="000000"/>
          <w:sz w:val="20"/>
          <w:szCs w:val="20"/>
        </w:rPr>
        <w:tab/>
        <w:t>Data Mng (and website):</w:t>
      </w:r>
      <w:r w:rsidRPr="00C3656A">
        <w:rPr>
          <w:rFonts w:asciiTheme="minorHAnsi" w:hAnsiTheme="minorHAnsi" w:cstheme="minorHAnsi"/>
          <w:color w:val="000000"/>
          <w:sz w:val="20"/>
          <w:szCs w:val="20"/>
        </w:rPr>
        <w:tab/>
      </w:r>
      <w:r w:rsidR="004E3B3B" w:rsidRPr="00C3656A">
        <w:rPr>
          <w:rFonts w:asciiTheme="minorHAnsi" w:hAnsiTheme="minorHAnsi" w:cstheme="minorHAnsi"/>
          <w:iCs/>
          <w:color w:val="000000"/>
          <w:sz w:val="20"/>
          <w:szCs w:val="20"/>
        </w:rPr>
        <w:t xml:space="preserve">Maritza Witteveen </w:t>
      </w:r>
      <w:r w:rsidRPr="00C3656A">
        <w:rPr>
          <w:rFonts w:asciiTheme="minorHAnsi" w:hAnsiTheme="minorHAnsi" w:cstheme="minorHAnsi"/>
          <w:iCs/>
          <w:color w:val="000000"/>
          <w:sz w:val="20"/>
          <w:szCs w:val="20"/>
        </w:rPr>
        <w:t>(Data Management Coach, Pro-CDM,</w:t>
      </w:r>
    </w:p>
    <w:p w:rsidR="00F7342A" w:rsidRPr="00C3656A" w:rsidRDefault="004E3B3B" w:rsidP="004E3B3B">
      <w:pPr>
        <w:tabs>
          <w:tab w:val="left" w:pos="180"/>
          <w:tab w:val="left" w:pos="3240"/>
        </w:tabs>
        <w:autoSpaceDE w:val="0"/>
        <w:autoSpaceDN w:val="0"/>
        <w:adjustRightInd w:val="0"/>
        <w:spacing w:before="0"/>
        <w:ind w:hanging="3060"/>
        <w:contextualSpacing/>
        <w:rPr>
          <w:rFonts w:asciiTheme="minorHAnsi" w:hAnsiTheme="minorHAnsi" w:cstheme="minorHAnsi"/>
          <w:iCs/>
          <w:color w:val="000000"/>
          <w:sz w:val="20"/>
          <w:szCs w:val="20"/>
        </w:rPr>
      </w:pPr>
      <w:r w:rsidRPr="00C3656A">
        <w:rPr>
          <w:rFonts w:asciiTheme="minorHAnsi" w:hAnsiTheme="minorHAnsi" w:cstheme="minorHAnsi"/>
          <w:iCs/>
          <w:color w:val="000000"/>
          <w:sz w:val="20"/>
          <w:szCs w:val="20"/>
        </w:rPr>
        <w:tab/>
      </w:r>
      <w:r w:rsidRPr="00C3656A">
        <w:rPr>
          <w:rFonts w:asciiTheme="minorHAnsi" w:hAnsiTheme="minorHAnsi" w:cstheme="minorHAnsi"/>
          <w:iCs/>
          <w:color w:val="000000"/>
          <w:sz w:val="20"/>
          <w:szCs w:val="20"/>
        </w:rPr>
        <w:tab/>
      </w:r>
      <w:r w:rsidRPr="00C3656A">
        <w:rPr>
          <w:rFonts w:asciiTheme="minorHAnsi" w:hAnsiTheme="minorHAnsi" w:cstheme="minorHAnsi"/>
          <w:iCs/>
          <w:color w:val="000000"/>
          <w:sz w:val="20"/>
          <w:szCs w:val="20"/>
        </w:rPr>
        <w:tab/>
      </w:r>
      <w:r w:rsidR="00F7342A" w:rsidRPr="00C3656A">
        <w:rPr>
          <w:rFonts w:asciiTheme="minorHAnsi" w:hAnsiTheme="minorHAnsi" w:cstheme="minorHAnsi"/>
          <w:iCs/>
          <w:color w:val="000000"/>
          <w:sz w:val="20"/>
          <w:szCs w:val="20"/>
        </w:rPr>
        <w:t xml:space="preserve"> Huis ter Heide (UT)) </w:t>
      </w:r>
    </w:p>
    <w:p w:rsidR="004E3B3B" w:rsidRPr="00C3656A" w:rsidRDefault="00F7342A" w:rsidP="004E3B3B">
      <w:pPr>
        <w:spacing w:before="0"/>
        <w:contextualSpacing/>
        <w:rPr>
          <w:rFonts w:asciiTheme="minorHAnsi" w:hAnsiTheme="minorHAnsi" w:cstheme="minorHAnsi"/>
          <w:color w:val="000000"/>
          <w:sz w:val="20"/>
          <w:szCs w:val="20"/>
        </w:rPr>
      </w:pPr>
      <w:r w:rsidRPr="00C3656A">
        <w:rPr>
          <w:rFonts w:asciiTheme="minorHAnsi" w:hAnsiTheme="minorHAnsi" w:cstheme="minorHAnsi"/>
          <w:color w:val="000000"/>
          <w:sz w:val="20"/>
          <w:szCs w:val="20"/>
        </w:rPr>
        <w:t>Programming (and PhUSE):</w:t>
      </w:r>
      <w:r w:rsidRPr="00C3656A">
        <w:rPr>
          <w:rFonts w:asciiTheme="minorHAnsi" w:hAnsiTheme="minorHAnsi" w:cstheme="minorHAnsi"/>
          <w:color w:val="000000"/>
          <w:sz w:val="20"/>
          <w:szCs w:val="20"/>
        </w:rPr>
        <w:tab/>
      </w:r>
      <w:r w:rsidR="004E3B3B" w:rsidRPr="00C3656A">
        <w:rPr>
          <w:rFonts w:asciiTheme="minorHAnsi" w:hAnsiTheme="minorHAnsi" w:cstheme="minorHAnsi"/>
          <w:color w:val="000000"/>
          <w:sz w:val="20"/>
          <w:szCs w:val="20"/>
        </w:rPr>
        <w:t xml:space="preserve">        Yasemin Atil </w:t>
      </w:r>
      <w:r w:rsidRPr="00C3656A">
        <w:rPr>
          <w:rFonts w:asciiTheme="minorHAnsi" w:hAnsiTheme="minorHAnsi" w:cstheme="minorHAnsi"/>
          <w:color w:val="000000"/>
          <w:sz w:val="20"/>
          <w:szCs w:val="20"/>
        </w:rPr>
        <w:t>(Business Unit Manager – Biometric Support</w:t>
      </w:r>
    </w:p>
    <w:p w:rsidR="00F7342A" w:rsidRPr="00C3656A" w:rsidRDefault="004E3B3B" w:rsidP="004E3B3B">
      <w:pPr>
        <w:spacing w:before="0"/>
        <w:ind w:left="2160" w:firstLine="720"/>
        <w:contextualSpacing/>
        <w:rPr>
          <w:rFonts w:asciiTheme="minorHAnsi" w:hAnsiTheme="minorHAnsi" w:cstheme="minorHAnsi"/>
          <w:sz w:val="20"/>
          <w:szCs w:val="20"/>
          <w:highlight w:val="yellow"/>
          <w:u w:val="single"/>
        </w:rPr>
      </w:pPr>
      <w:r w:rsidRPr="00C3656A">
        <w:rPr>
          <w:rFonts w:asciiTheme="minorHAnsi" w:hAnsiTheme="minorHAnsi" w:cstheme="minorHAnsi"/>
          <w:color w:val="000000"/>
          <w:sz w:val="20"/>
          <w:szCs w:val="20"/>
        </w:rPr>
        <w:t xml:space="preserve">        </w:t>
      </w:r>
      <w:r w:rsidR="00F7342A" w:rsidRPr="00C3656A">
        <w:rPr>
          <w:rFonts w:asciiTheme="minorHAnsi" w:hAnsiTheme="minorHAnsi" w:cstheme="minorHAnsi"/>
          <w:color w:val="000000"/>
          <w:sz w:val="20"/>
          <w:szCs w:val="20"/>
        </w:rPr>
        <w:t>Services, OCS Consulting, 's Hertogenbosch)</w:t>
      </w:r>
    </w:p>
    <w:p w:rsidR="00F7342A" w:rsidRPr="00C3656A" w:rsidRDefault="00F7342A" w:rsidP="004E3B3B">
      <w:pPr>
        <w:spacing w:before="0"/>
        <w:contextualSpacing/>
        <w:rPr>
          <w:rFonts w:asciiTheme="minorHAnsi" w:hAnsiTheme="minorHAnsi" w:cstheme="minorHAnsi"/>
          <w:sz w:val="20"/>
          <w:szCs w:val="20"/>
          <w:highlight w:val="yellow"/>
          <w:u w:val="single"/>
        </w:rPr>
      </w:pPr>
    </w:p>
    <w:p w:rsidR="00F7342A" w:rsidRPr="00C3656A" w:rsidRDefault="00F7342A" w:rsidP="004E3B3B">
      <w:pPr>
        <w:tabs>
          <w:tab w:val="left" w:pos="9720"/>
        </w:tabs>
        <w:autoSpaceDE w:val="0"/>
        <w:autoSpaceDN w:val="0"/>
        <w:adjustRightInd w:val="0"/>
        <w:spacing w:before="0"/>
        <w:contextualSpacing/>
        <w:rPr>
          <w:rFonts w:asciiTheme="minorHAnsi" w:hAnsiTheme="minorHAnsi" w:cstheme="minorHAnsi"/>
          <w:color w:val="000000"/>
          <w:sz w:val="20"/>
          <w:szCs w:val="20"/>
        </w:rPr>
      </w:pPr>
      <w:r w:rsidRPr="00C3656A">
        <w:rPr>
          <w:rFonts w:asciiTheme="minorHAnsi" w:hAnsiTheme="minorHAnsi" w:cstheme="minorHAnsi"/>
          <w:color w:val="000000"/>
          <w:sz w:val="20"/>
          <w:szCs w:val="20"/>
        </w:rPr>
        <w:t xml:space="preserve">On December 1, 2016 we have had our Annual meeting together with the event on Data Sharing hosted by Abbott. The agenda and more background information can be found on the new PSDM website: </w:t>
      </w:r>
      <w:hyperlink r:id="rId11" w:history="1">
        <w:r w:rsidRPr="00C3656A">
          <w:rPr>
            <w:rFonts w:asciiTheme="minorHAnsi" w:hAnsiTheme="minorHAnsi" w:cstheme="minorHAnsi"/>
            <w:color w:val="0000FF"/>
            <w:sz w:val="20"/>
            <w:szCs w:val="20"/>
          </w:rPr>
          <w:t>https://psdmblog.files.wordpress.com/2017/01/psdm-annual-meeting-01dec2016_general.pdf</w:t>
        </w:r>
      </w:hyperlink>
      <w:r w:rsidRPr="00C3656A">
        <w:rPr>
          <w:rFonts w:asciiTheme="minorHAnsi" w:hAnsiTheme="minorHAnsi" w:cstheme="minorHAnsi"/>
          <w:color w:val="000000"/>
          <w:sz w:val="20"/>
          <w:szCs w:val="20"/>
        </w:rPr>
        <w:t>.</w:t>
      </w:r>
    </w:p>
    <w:p w:rsidR="00F7342A" w:rsidRPr="00C3656A" w:rsidRDefault="00F7342A" w:rsidP="004E3B3B">
      <w:pPr>
        <w:tabs>
          <w:tab w:val="left" w:pos="9720"/>
        </w:tabs>
        <w:autoSpaceDE w:val="0"/>
        <w:autoSpaceDN w:val="0"/>
        <w:adjustRightInd w:val="0"/>
        <w:spacing w:before="0"/>
        <w:contextualSpacing/>
        <w:rPr>
          <w:rFonts w:asciiTheme="minorHAnsi" w:hAnsiTheme="minorHAnsi" w:cstheme="minorHAnsi"/>
          <w:color w:val="000000"/>
          <w:sz w:val="20"/>
          <w:szCs w:val="20"/>
        </w:rPr>
      </w:pPr>
      <w:r w:rsidRPr="00C3656A">
        <w:rPr>
          <w:rFonts w:asciiTheme="minorHAnsi" w:hAnsiTheme="minorHAnsi" w:cstheme="minorHAnsi"/>
          <w:color w:val="000000"/>
          <w:sz w:val="20"/>
          <w:szCs w:val="20"/>
        </w:rPr>
        <w:t>This was the last Annual meeting since 2013.  Explanation: in 2014 we did not have any scientific event and as a consequence also no Annual Meeting. Part of the explanation was that the chair of PSDM (Egbert) temporarily lost his position. Luckily, in 2015 we had a successful event on the “</w:t>
      </w:r>
      <w:r w:rsidRPr="00C3656A">
        <w:rPr>
          <w:rFonts w:asciiTheme="minorHAnsi" w:hAnsiTheme="minorHAnsi" w:cstheme="minorHAnsi"/>
          <w:i/>
          <w:iCs/>
          <w:color w:val="000000"/>
          <w:sz w:val="20"/>
          <w:szCs w:val="20"/>
        </w:rPr>
        <w:t>Implementation of CDISC standardization: Pragmatic Approaches</w:t>
      </w:r>
      <w:r w:rsidRPr="00C3656A">
        <w:rPr>
          <w:rFonts w:asciiTheme="minorHAnsi" w:hAnsiTheme="minorHAnsi" w:cstheme="minorHAnsi"/>
          <w:color w:val="000000"/>
          <w:sz w:val="20"/>
          <w:szCs w:val="20"/>
        </w:rPr>
        <w:t>” hosted by SAS in Huizen, in September. Mainly due to the timing of this event, we did not have an Annual Meeting.</w:t>
      </w:r>
    </w:p>
    <w:p w:rsidR="00F7342A" w:rsidRPr="00C3656A" w:rsidRDefault="00F7342A" w:rsidP="004E3B3B">
      <w:pPr>
        <w:tabs>
          <w:tab w:val="left" w:pos="9720"/>
        </w:tabs>
        <w:autoSpaceDE w:val="0"/>
        <w:autoSpaceDN w:val="0"/>
        <w:adjustRightInd w:val="0"/>
        <w:spacing w:before="0"/>
        <w:contextualSpacing/>
        <w:rPr>
          <w:rFonts w:asciiTheme="minorHAnsi" w:hAnsiTheme="minorHAnsi" w:cstheme="minorHAnsi"/>
          <w:color w:val="000000"/>
          <w:sz w:val="20"/>
          <w:szCs w:val="20"/>
        </w:rPr>
      </w:pPr>
    </w:p>
    <w:p w:rsidR="00F7342A" w:rsidRPr="00C3656A" w:rsidRDefault="00F7342A" w:rsidP="004E3B3B">
      <w:pPr>
        <w:tabs>
          <w:tab w:val="left" w:pos="9720"/>
        </w:tabs>
        <w:autoSpaceDE w:val="0"/>
        <w:autoSpaceDN w:val="0"/>
        <w:adjustRightInd w:val="0"/>
        <w:spacing w:before="0"/>
        <w:contextualSpacing/>
        <w:rPr>
          <w:rFonts w:asciiTheme="minorHAnsi" w:hAnsiTheme="minorHAnsi" w:cstheme="minorHAnsi"/>
          <w:color w:val="000000"/>
          <w:sz w:val="20"/>
          <w:szCs w:val="20"/>
        </w:rPr>
      </w:pPr>
      <w:r w:rsidRPr="00C3656A">
        <w:rPr>
          <w:rFonts w:asciiTheme="minorHAnsi" w:hAnsiTheme="minorHAnsi" w:cstheme="minorHAnsi"/>
          <w:color w:val="000000"/>
          <w:sz w:val="20"/>
          <w:szCs w:val="20"/>
        </w:rPr>
        <w:t>2016 has been a good year when looking at our aim to have two (scientific) local events a year, and to have a good representation of our disciplines of data managers, (SAS) programmers and statisticians in the pharmaceutical industry or related businesses.</w:t>
      </w:r>
    </w:p>
    <w:p w:rsidR="00F7342A" w:rsidRPr="00C3656A" w:rsidRDefault="00F7342A" w:rsidP="004E3B3B">
      <w:pPr>
        <w:tabs>
          <w:tab w:val="left" w:pos="9720"/>
        </w:tabs>
        <w:autoSpaceDE w:val="0"/>
        <w:autoSpaceDN w:val="0"/>
        <w:adjustRightInd w:val="0"/>
        <w:spacing w:before="0"/>
        <w:contextualSpacing/>
        <w:rPr>
          <w:rFonts w:asciiTheme="minorHAnsi" w:hAnsiTheme="minorHAnsi" w:cstheme="minorHAnsi"/>
          <w:color w:val="000000"/>
          <w:sz w:val="20"/>
          <w:szCs w:val="20"/>
        </w:rPr>
      </w:pPr>
    </w:p>
    <w:p w:rsidR="00F7342A" w:rsidRPr="00C3656A" w:rsidRDefault="00F7342A" w:rsidP="004E3B3B">
      <w:pPr>
        <w:tabs>
          <w:tab w:val="left" w:pos="9720"/>
        </w:tabs>
        <w:autoSpaceDE w:val="0"/>
        <w:autoSpaceDN w:val="0"/>
        <w:adjustRightInd w:val="0"/>
        <w:spacing w:before="0"/>
        <w:contextualSpacing/>
        <w:rPr>
          <w:rFonts w:asciiTheme="minorHAnsi" w:hAnsiTheme="minorHAnsi" w:cstheme="minorHAnsi"/>
          <w:color w:val="000000"/>
          <w:sz w:val="20"/>
          <w:szCs w:val="20"/>
        </w:rPr>
      </w:pPr>
      <w:r w:rsidRPr="00C3656A">
        <w:rPr>
          <w:rFonts w:asciiTheme="minorHAnsi" w:hAnsiTheme="minorHAnsi" w:cstheme="minorHAnsi"/>
          <w:color w:val="000000"/>
          <w:sz w:val="20"/>
          <w:szCs w:val="20"/>
        </w:rPr>
        <w:t>The PSDM was co-organiser of the joined EFSPI/PSDM meeting on “</w:t>
      </w:r>
      <w:r w:rsidRPr="00C3656A">
        <w:rPr>
          <w:rFonts w:asciiTheme="minorHAnsi" w:hAnsiTheme="minorHAnsi" w:cstheme="minorHAnsi"/>
          <w:i/>
          <w:iCs/>
          <w:color w:val="000000"/>
          <w:sz w:val="20"/>
          <w:szCs w:val="20"/>
        </w:rPr>
        <w:t>Biomarkers and Subgroups</w:t>
      </w:r>
      <w:r w:rsidRPr="00C3656A">
        <w:rPr>
          <w:rFonts w:asciiTheme="minorHAnsi" w:hAnsiTheme="minorHAnsi" w:cstheme="minorHAnsi"/>
          <w:color w:val="000000"/>
          <w:sz w:val="20"/>
          <w:szCs w:val="20"/>
        </w:rPr>
        <w:t>” hosted by Astellas on June 24. With 7 speakers and more than 50 participants, this was a successful event on this interesting topic.More details as well as all presentations of this event can be found here</w:t>
      </w:r>
      <w:hyperlink r:id="rId12" w:history="1">
        <w:r w:rsidRPr="00C3656A">
          <w:rPr>
            <w:rFonts w:asciiTheme="minorHAnsi" w:hAnsiTheme="minorHAnsi" w:cstheme="minorHAnsi"/>
            <w:color w:val="0000FF"/>
            <w:sz w:val="20"/>
            <w:szCs w:val="20"/>
            <w:u w:val="single"/>
          </w:rPr>
          <w:t>http://www.efspi.org/EFSPI/Events/Archive_Items/Biomarkers_and_Subgroups.aspx</w:t>
        </w:r>
      </w:hyperlink>
    </w:p>
    <w:p w:rsidR="00F7342A" w:rsidRPr="00C3656A" w:rsidRDefault="00F7342A" w:rsidP="004E3B3B">
      <w:pPr>
        <w:tabs>
          <w:tab w:val="left" w:pos="9720"/>
        </w:tabs>
        <w:autoSpaceDE w:val="0"/>
        <w:autoSpaceDN w:val="0"/>
        <w:adjustRightInd w:val="0"/>
        <w:spacing w:before="0"/>
        <w:contextualSpacing/>
        <w:rPr>
          <w:rFonts w:asciiTheme="minorHAnsi" w:hAnsiTheme="minorHAnsi" w:cstheme="minorHAnsi"/>
          <w:color w:val="000000"/>
          <w:sz w:val="20"/>
          <w:szCs w:val="20"/>
        </w:rPr>
      </w:pPr>
    </w:p>
    <w:p w:rsidR="00F7342A" w:rsidRPr="00C3656A" w:rsidRDefault="00F7342A" w:rsidP="004E3B3B">
      <w:pPr>
        <w:tabs>
          <w:tab w:val="left" w:pos="9720"/>
        </w:tabs>
        <w:autoSpaceDE w:val="0"/>
        <w:autoSpaceDN w:val="0"/>
        <w:adjustRightInd w:val="0"/>
        <w:spacing w:before="0"/>
        <w:contextualSpacing/>
        <w:rPr>
          <w:rFonts w:asciiTheme="minorHAnsi" w:hAnsiTheme="minorHAnsi" w:cstheme="minorHAnsi"/>
          <w:color w:val="000000"/>
          <w:sz w:val="20"/>
          <w:szCs w:val="20"/>
        </w:rPr>
      </w:pPr>
      <w:r w:rsidRPr="00C3656A">
        <w:rPr>
          <w:rFonts w:asciiTheme="minorHAnsi" w:hAnsiTheme="minorHAnsi" w:cstheme="minorHAnsi"/>
          <w:color w:val="000000"/>
          <w:sz w:val="20"/>
          <w:szCs w:val="20"/>
        </w:rPr>
        <w:t xml:space="preserve">The second PSDM meeting was on DATA SHARING hosted by Abbot, Weesp on December 1. Since the introduction of the EMA policy on publication of clinical data in October 2014, data sharing is an on-going hot topic in clinical development. Next to sharing of clinical reports it also concerns the publication of Individual Patient Data (IPD) in the future. This meeting had various speakers who highlighted important </w:t>
      </w:r>
      <w:r w:rsidRPr="00C3656A">
        <w:rPr>
          <w:rFonts w:asciiTheme="minorHAnsi" w:hAnsiTheme="minorHAnsi" w:cstheme="minorHAnsi"/>
          <w:color w:val="000000"/>
          <w:sz w:val="20"/>
          <w:szCs w:val="20"/>
        </w:rPr>
        <w:lastRenderedPageBreak/>
        <w:t>aspects of the dynamic topic and present two case studies. More details can be found on the new PSDM website:</w:t>
      </w:r>
    </w:p>
    <w:p w:rsidR="00F7342A" w:rsidRPr="00C3656A" w:rsidRDefault="00C02A70" w:rsidP="004E3B3B">
      <w:pPr>
        <w:tabs>
          <w:tab w:val="left" w:pos="9720"/>
        </w:tabs>
        <w:autoSpaceDE w:val="0"/>
        <w:autoSpaceDN w:val="0"/>
        <w:adjustRightInd w:val="0"/>
        <w:spacing w:before="0"/>
        <w:contextualSpacing/>
        <w:rPr>
          <w:rFonts w:asciiTheme="minorHAnsi" w:hAnsiTheme="minorHAnsi" w:cstheme="minorHAnsi"/>
          <w:color w:val="000000"/>
          <w:sz w:val="20"/>
          <w:szCs w:val="20"/>
        </w:rPr>
      </w:pPr>
      <w:hyperlink r:id="rId13" w:history="1">
        <w:r w:rsidR="00F7342A" w:rsidRPr="00C3656A">
          <w:rPr>
            <w:rFonts w:asciiTheme="minorHAnsi" w:hAnsiTheme="minorHAnsi" w:cstheme="minorHAnsi"/>
            <w:color w:val="0000FF"/>
            <w:sz w:val="20"/>
            <w:szCs w:val="20"/>
          </w:rPr>
          <w:t>https://psdm.nl/2016dec01-upcoming-event-data-sharing-hosted-by-abbott/</w:t>
        </w:r>
      </w:hyperlink>
    </w:p>
    <w:p w:rsidR="00F7342A" w:rsidRPr="00C3656A" w:rsidRDefault="00F7342A" w:rsidP="004E3B3B">
      <w:pPr>
        <w:spacing w:before="0"/>
        <w:contextualSpacing/>
        <w:rPr>
          <w:rFonts w:asciiTheme="minorHAnsi" w:hAnsiTheme="minorHAnsi" w:cstheme="minorHAnsi"/>
          <w:sz w:val="20"/>
          <w:szCs w:val="20"/>
          <w:highlight w:val="yellow"/>
          <w:u w:val="single"/>
        </w:rPr>
      </w:pPr>
    </w:p>
    <w:p w:rsidR="00C3656A" w:rsidRPr="00C3656A" w:rsidRDefault="00C3656A" w:rsidP="00C3656A">
      <w:pPr>
        <w:pStyle w:val="Heading3"/>
        <w:spacing w:before="0" w:after="0"/>
        <w:rPr>
          <w:rFonts w:asciiTheme="minorHAnsi" w:hAnsiTheme="minorHAnsi" w:cstheme="minorHAnsi"/>
          <w:sz w:val="20"/>
          <w:szCs w:val="20"/>
        </w:rPr>
      </w:pPr>
      <w:r w:rsidRPr="00C3656A">
        <w:rPr>
          <w:rFonts w:asciiTheme="minorHAnsi" w:hAnsiTheme="minorHAnsi" w:cstheme="minorHAnsi"/>
          <w:sz w:val="20"/>
          <w:szCs w:val="20"/>
        </w:rPr>
        <w:t>Register Biostatistician-VVS</w:t>
      </w:r>
    </w:p>
    <w:p w:rsidR="00F7342A" w:rsidRPr="00C3656A" w:rsidRDefault="00F7342A" w:rsidP="00C3656A">
      <w:pPr>
        <w:pStyle w:val="Heading2"/>
        <w:spacing w:before="0"/>
        <w:contextualSpacing/>
        <w:rPr>
          <w:rFonts w:asciiTheme="minorHAnsi" w:hAnsiTheme="minorHAnsi" w:cstheme="minorHAnsi"/>
          <w:sz w:val="20"/>
          <w:szCs w:val="20"/>
        </w:rPr>
      </w:pPr>
    </w:p>
    <w:p w:rsidR="00F7342A" w:rsidRPr="00C3656A" w:rsidRDefault="00F7342A" w:rsidP="00C3656A">
      <w:pPr>
        <w:spacing w:before="0"/>
        <w:contextualSpacing/>
        <w:rPr>
          <w:rFonts w:asciiTheme="minorHAnsi" w:hAnsiTheme="minorHAnsi" w:cstheme="minorHAnsi"/>
          <w:sz w:val="20"/>
          <w:szCs w:val="20"/>
        </w:rPr>
      </w:pPr>
    </w:p>
    <w:p w:rsidR="00F7342A" w:rsidRPr="00C3656A" w:rsidRDefault="00F7342A" w:rsidP="00C3656A">
      <w:pPr>
        <w:spacing w:before="0"/>
        <w:contextualSpacing/>
        <w:rPr>
          <w:rFonts w:asciiTheme="minorHAnsi" w:hAnsiTheme="minorHAnsi" w:cstheme="minorHAnsi"/>
          <w:sz w:val="20"/>
          <w:szCs w:val="20"/>
        </w:rPr>
      </w:pPr>
      <w:r w:rsidRPr="00C3656A">
        <w:rPr>
          <w:rFonts w:asciiTheme="minorHAnsi" w:hAnsiTheme="minorHAnsi" w:cstheme="minorHAnsi"/>
          <w:sz w:val="20"/>
          <w:szCs w:val="20"/>
        </w:rPr>
        <w:t>In 2016, no new assignments for the Board for Registration of Biostatisticians took place, so that the Board consisted of:</w:t>
      </w:r>
    </w:p>
    <w:p w:rsidR="00F7342A" w:rsidRPr="00C3656A" w:rsidRDefault="00F7342A" w:rsidP="00C3656A">
      <w:pPr>
        <w:spacing w:before="0"/>
        <w:ind w:firstLine="720"/>
        <w:contextualSpacing/>
        <w:rPr>
          <w:rFonts w:asciiTheme="minorHAnsi" w:hAnsiTheme="minorHAnsi" w:cstheme="minorHAnsi"/>
          <w:sz w:val="20"/>
          <w:szCs w:val="20"/>
        </w:rPr>
      </w:pPr>
      <w:r w:rsidRPr="00C3656A">
        <w:rPr>
          <w:rFonts w:asciiTheme="minorHAnsi" w:hAnsiTheme="minorHAnsi" w:cstheme="minorHAnsi"/>
          <w:sz w:val="20"/>
          <w:szCs w:val="20"/>
        </w:rPr>
        <w:t>Chair – Paul Koopman (Cromsource, Vianen)</w:t>
      </w:r>
    </w:p>
    <w:p w:rsidR="00F7342A" w:rsidRPr="00C3656A" w:rsidRDefault="00F7342A" w:rsidP="00C3656A">
      <w:pPr>
        <w:spacing w:before="0"/>
        <w:ind w:firstLine="720"/>
        <w:contextualSpacing/>
        <w:rPr>
          <w:rFonts w:asciiTheme="minorHAnsi" w:hAnsiTheme="minorHAnsi" w:cstheme="minorHAnsi"/>
          <w:sz w:val="20"/>
          <w:szCs w:val="20"/>
          <w:lang w:val="nl-NL"/>
        </w:rPr>
      </w:pPr>
      <w:r w:rsidRPr="00C3656A">
        <w:rPr>
          <w:rFonts w:asciiTheme="minorHAnsi" w:hAnsiTheme="minorHAnsi" w:cstheme="minorHAnsi"/>
          <w:sz w:val="20"/>
          <w:szCs w:val="20"/>
        </w:rPr>
        <w:t xml:space="preserve">Secretary – Corine Balje (Author! et al. </w:t>
      </w:r>
      <w:r w:rsidRPr="00C3656A">
        <w:rPr>
          <w:rFonts w:asciiTheme="minorHAnsi" w:hAnsiTheme="minorHAnsi" w:cstheme="minorHAnsi"/>
          <w:sz w:val="20"/>
          <w:szCs w:val="20"/>
          <w:lang w:val="nl-NL"/>
        </w:rPr>
        <w:t>BV, ‘s-Graveland)</w:t>
      </w:r>
    </w:p>
    <w:p w:rsidR="00F7342A" w:rsidRPr="00C3656A" w:rsidRDefault="00F7342A" w:rsidP="00C3656A">
      <w:pPr>
        <w:spacing w:before="0"/>
        <w:ind w:left="720"/>
        <w:contextualSpacing/>
        <w:rPr>
          <w:rFonts w:asciiTheme="minorHAnsi" w:hAnsiTheme="minorHAnsi" w:cstheme="minorHAnsi"/>
          <w:sz w:val="20"/>
          <w:szCs w:val="20"/>
          <w:lang w:val="nl-NL"/>
        </w:rPr>
      </w:pPr>
      <w:r w:rsidRPr="00C3656A">
        <w:rPr>
          <w:rFonts w:asciiTheme="minorHAnsi" w:hAnsiTheme="minorHAnsi" w:cstheme="minorHAnsi"/>
          <w:sz w:val="20"/>
          <w:szCs w:val="20"/>
          <w:lang w:val="nl-NL"/>
        </w:rPr>
        <w:t>Member – Edwin van den Heuvel (University of Eindhoven)</w:t>
      </w:r>
    </w:p>
    <w:p w:rsidR="00F7342A" w:rsidRPr="00C3656A" w:rsidRDefault="00F7342A" w:rsidP="00C3656A">
      <w:pPr>
        <w:spacing w:before="0"/>
        <w:ind w:firstLine="720"/>
        <w:contextualSpacing/>
        <w:rPr>
          <w:rFonts w:asciiTheme="minorHAnsi" w:hAnsiTheme="minorHAnsi" w:cstheme="minorHAnsi"/>
          <w:sz w:val="20"/>
          <w:szCs w:val="20"/>
          <w:lang w:val="nl-NL"/>
        </w:rPr>
      </w:pPr>
      <w:r w:rsidRPr="00C3656A">
        <w:rPr>
          <w:rFonts w:asciiTheme="minorHAnsi" w:hAnsiTheme="minorHAnsi" w:cstheme="minorHAnsi"/>
          <w:sz w:val="20"/>
          <w:szCs w:val="20"/>
          <w:lang w:val="nl-NL"/>
        </w:rPr>
        <w:t>Member – Gerard van Breukelen (University of Maastricht)</w:t>
      </w:r>
    </w:p>
    <w:p w:rsidR="00F7342A" w:rsidRPr="00C3656A" w:rsidRDefault="00F7342A" w:rsidP="00C3656A">
      <w:pPr>
        <w:spacing w:before="0"/>
        <w:ind w:firstLine="720"/>
        <w:contextualSpacing/>
        <w:rPr>
          <w:rFonts w:asciiTheme="minorHAnsi" w:hAnsiTheme="minorHAnsi" w:cstheme="minorHAnsi"/>
          <w:sz w:val="20"/>
          <w:szCs w:val="20"/>
          <w:lang w:val="nl-NL"/>
        </w:rPr>
      </w:pPr>
    </w:p>
    <w:p w:rsidR="00F7342A" w:rsidRDefault="00F7342A" w:rsidP="00C3656A">
      <w:pPr>
        <w:spacing w:before="0"/>
        <w:contextualSpacing/>
        <w:rPr>
          <w:rFonts w:asciiTheme="minorHAnsi" w:hAnsiTheme="minorHAnsi" w:cstheme="minorHAnsi"/>
          <w:sz w:val="20"/>
          <w:szCs w:val="20"/>
        </w:rPr>
      </w:pPr>
      <w:r w:rsidRPr="00C3656A">
        <w:rPr>
          <w:rFonts w:asciiTheme="minorHAnsi" w:hAnsiTheme="minorHAnsi" w:cstheme="minorHAnsi"/>
          <w:sz w:val="20"/>
          <w:szCs w:val="20"/>
        </w:rPr>
        <w:t>Since the start of the register in 2000 until end of 2016, the Board has received 168 applications. These differentiate between 162 accepted, 6 rejected and 0 in progress. In 2016, three newly received applications have been processed, resulting in 3 accepted applications. Excluding the registered persons who have deceased or terminated their registration, or have indicated to withhold consent for inclusion to the public register, in total 142 persons are on the public register.</w:t>
      </w:r>
    </w:p>
    <w:p w:rsidR="00C3656A" w:rsidRPr="00C3656A" w:rsidRDefault="00C3656A" w:rsidP="00C3656A">
      <w:pPr>
        <w:spacing w:before="0"/>
        <w:contextualSpacing/>
        <w:rPr>
          <w:rFonts w:asciiTheme="minorHAnsi" w:hAnsiTheme="minorHAnsi" w:cstheme="minorHAnsi"/>
          <w:sz w:val="20"/>
          <w:szCs w:val="20"/>
        </w:rPr>
      </w:pPr>
    </w:p>
    <w:p w:rsidR="00F7342A" w:rsidRPr="00C3656A" w:rsidRDefault="00F7342A" w:rsidP="00C3656A">
      <w:pPr>
        <w:spacing w:before="0"/>
        <w:contextualSpacing/>
        <w:rPr>
          <w:rFonts w:asciiTheme="minorHAnsi" w:hAnsiTheme="minorHAnsi" w:cstheme="minorHAnsi"/>
          <w:sz w:val="20"/>
          <w:szCs w:val="20"/>
        </w:rPr>
      </w:pPr>
      <w:r w:rsidRPr="00C3656A">
        <w:rPr>
          <w:rFonts w:asciiTheme="minorHAnsi" w:hAnsiTheme="minorHAnsi" w:cstheme="minorHAnsi"/>
          <w:sz w:val="20"/>
          <w:szCs w:val="20"/>
        </w:rPr>
        <w:t>In 2016, the Board has dealt with administration and running business and had one live meeting in Utrecht, attended by a representative from the ANED/BMS Board as well.</w:t>
      </w:r>
    </w:p>
    <w:p w:rsidR="00F7342A" w:rsidRPr="00C3656A" w:rsidRDefault="00F7342A" w:rsidP="00C3656A">
      <w:pPr>
        <w:spacing w:before="0"/>
        <w:contextualSpacing/>
        <w:rPr>
          <w:rFonts w:asciiTheme="minorHAnsi" w:hAnsiTheme="minorHAnsi" w:cstheme="minorHAnsi"/>
          <w:sz w:val="20"/>
          <w:szCs w:val="20"/>
        </w:rPr>
      </w:pPr>
      <w:r w:rsidRPr="00C3656A">
        <w:rPr>
          <w:rFonts w:asciiTheme="minorHAnsi" w:hAnsiTheme="minorHAnsi" w:cstheme="minorHAnsi"/>
          <w:sz w:val="20"/>
          <w:szCs w:val="20"/>
        </w:rPr>
        <w:t>In addition, in March the first newsletter has been sent by e-mail to all registrants. This provided a heads up of the first 15 years and recent modifications in the regulations. The newly added provision for termination of registration resulted in 9 requests to end registration due to retirement.</w:t>
      </w:r>
    </w:p>
    <w:p w:rsidR="00F7342A" w:rsidRDefault="00F7342A" w:rsidP="00C3656A">
      <w:pPr>
        <w:pBdr>
          <w:bottom w:val="double" w:sz="6" w:space="1" w:color="auto"/>
        </w:pBdr>
        <w:spacing w:before="0"/>
        <w:contextualSpacing/>
        <w:rPr>
          <w:rFonts w:asciiTheme="minorHAnsi" w:hAnsiTheme="minorHAnsi" w:cstheme="minorHAnsi"/>
          <w:sz w:val="20"/>
          <w:szCs w:val="20"/>
        </w:rPr>
      </w:pPr>
      <w:r w:rsidRPr="00C3656A">
        <w:rPr>
          <w:rFonts w:asciiTheme="minorHAnsi" w:hAnsiTheme="minorHAnsi" w:cstheme="minorHAnsi"/>
          <w:sz w:val="20"/>
          <w:szCs w:val="20"/>
        </w:rPr>
        <w:t>A subsequent promotion campaign will be initiated in 2017.</w:t>
      </w:r>
    </w:p>
    <w:p w:rsidR="00C3656A" w:rsidRPr="00C3656A" w:rsidRDefault="00C3656A" w:rsidP="00C3656A">
      <w:pPr>
        <w:pBdr>
          <w:bottom w:val="double" w:sz="6" w:space="1" w:color="auto"/>
        </w:pBdr>
        <w:spacing w:before="0"/>
        <w:contextualSpacing/>
        <w:rPr>
          <w:rFonts w:asciiTheme="minorHAnsi" w:hAnsiTheme="minorHAnsi" w:cstheme="minorHAnsi"/>
          <w:sz w:val="20"/>
          <w:szCs w:val="20"/>
        </w:rPr>
      </w:pPr>
    </w:p>
    <w:p w:rsidR="00361788" w:rsidRPr="00C3656A" w:rsidRDefault="00F7342A" w:rsidP="00C3656A">
      <w:pPr>
        <w:pBdr>
          <w:bottom w:val="double" w:sz="6" w:space="1" w:color="auto"/>
        </w:pBdr>
        <w:spacing w:before="0"/>
        <w:contextualSpacing/>
        <w:rPr>
          <w:rFonts w:asciiTheme="minorHAnsi" w:hAnsiTheme="minorHAnsi" w:cstheme="minorHAnsi"/>
          <w:sz w:val="20"/>
          <w:szCs w:val="20"/>
        </w:rPr>
      </w:pPr>
      <w:r w:rsidRPr="00C3656A">
        <w:rPr>
          <w:rFonts w:asciiTheme="minorHAnsi" w:hAnsiTheme="minorHAnsi" w:cstheme="minorHAnsi"/>
          <w:sz w:val="20"/>
          <w:szCs w:val="20"/>
        </w:rPr>
        <w:t>In 2015 FENSTATS (</w:t>
      </w:r>
      <w:hyperlink r:id="rId14" w:history="1">
        <w:r w:rsidRPr="00C3656A">
          <w:rPr>
            <w:rStyle w:val="Hyperlink"/>
            <w:rFonts w:asciiTheme="minorHAnsi" w:hAnsiTheme="minorHAnsi" w:cstheme="minorHAnsi"/>
          </w:rPr>
          <w:t>http://www.fenstats.eu</w:t>
        </w:r>
      </w:hyperlink>
      <w:r w:rsidRPr="00C3656A">
        <w:rPr>
          <w:rFonts w:asciiTheme="minorHAnsi" w:hAnsiTheme="minorHAnsi" w:cstheme="minorHAnsi"/>
          <w:sz w:val="20"/>
          <w:szCs w:val="20"/>
        </w:rPr>
        <w:t>) decided to install a European Statistics Accreditation Committee (ESAC) with the task to advice on a European harmonization of the various national registration schemes and to determine which aspects play a role in further scenarios. Points for attention are the juridical protection of the certification for the branch/discipline, but also periodical renewal of registration related to permanent education. The chair of our committee, Paul Koopman, has been nominated by the VVS board to represent VVS in this ESAC, and thus to participate in upcoming discussions. However, concrete activities have not yet taken place, awaiting further initiatives from the FENSTATS Board for a kick-off.</w:t>
      </w:r>
    </w:p>
    <w:p w:rsidR="00361788" w:rsidRPr="00C3656A" w:rsidRDefault="00361788" w:rsidP="006431A8">
      <w:pPr>
        <w:suppressAutoHyphens w:val="0"/>
        <w:spacing w:before="0"/>
        <w:rPr>
          <w:rFonts w:asciiTheme="minorHAnsi" w:eastAsiaTheme="minorHAnsi" w:hAnsiTheme="minorHAnsi" w:cstheme="minorHAnsi"/>
          <w:sz w:val="20"/>
          <w:szCs w:val="20"/>
          <w:lang w:eastAsia="en-US"/>
        </w:rPr>
      </w:pPr>
    </w:p>
    <w:p w:rsidR="006C7AFE" w:rsidRPr="00C3656A" w:rsidRDefault="006C7AFE" w:rsidP="006431A8">
      <w:pPr>
        <w:pStyle w:val="Heading3"/>
        <w:spacing w:before="0" w:after="0"/>
        <w:rPr>
          <w:rFonts w:asciiTheme="minorHAnsi" w:hAnsiTheme="minorHAnsi" w:cstheme="minorHAnsi"/>
          <w:sz w:val="20"/>
          <w:szCs w:val="20"/>
        </w:rPr>
      </w:pPr>
      <w:r w:rsidRPr="00C3656A">
        <w:rPr>
          <w:rFonts w:asciiTheme="minorHAnsi" w:hAnsiTheme="minorHAnsi" w:cstheme="minorHAnsi"/>
          <w:sz w:val="20"/>
          <w:szCs w:val="20"/>
        </w:rPr>
        <w:t>Active Members</w:t>
      </w:r>
      <w:r w:rsidR="00785D5F" w:rsidRPr="00C3656A">
        <w:rPr>
          <w:rFonts w:asciiTheme="minorHAnsi" w:hAnsiTheme="minorHAnsi" w:cstheme="minorHAnsi"/>
          <w:sz w:val="20"/>
          <w:szCs w:val="20"/>
        </w:rPr>
        <w:t xml:space="preserve"> </w:t>
      </w:r>
      <w:r w:rsidR="00C02A70">
        <w:rPr>
          <w:rFonts w:asciiTheme="minorHAnsi" w:hAnsiTheme="minorHAnsi" w:cstheme="minorHAnsi"/>
          <w:sz w:val="20"/>
          <w:szCs w:val="20"/>
        </w:rPr>
        <w:t>2016</w:t>
      </w:r>
    </w:p>
    <w:p w:rsidR="00361788" w:rsidRPr="00C3656A" w:rsidRDefault="00361788" w:rsidP="006431A8">
      <w:pPr>
        <w:spacing w:before="0"/>
        <w:contextualSpacing/>
        <w:rPr>
          <w:rFonts w:asciiTheme="minorHAnsi" w:hAnsiTheme="minorHAnsi" w:cstheme="minorHAnsi"/>
          <w:sz w:val="20"/>
          <w:szCs w:val="20"/>
        </w:rPr>
      </w:pPr>
    </w:p>
    <w:p w:rsidR="00A57AA9" w:rsidRPr="00C3656A" w:rsidRDefault="00A57AA9" w:rsidP="00A57AA9">
      <w:pPr>
        <w:spacing w:before="0"/>
        <w:contextualSpacing/>
        <w:rPr>
          <w:rFonts w:asciiTheme="minorHAnsi" w:hAnsiTheme="minorHAnsi" w:cstheme="minorHAnsi"/>
          <w:sz w:val="20"/>
          <w:szCs w:val="20"/>
        </w:rPr>
      </w:pPr>
      <w:r w:rsidRPr="00C3656A">
        <w:rPr>
          <w:rFonts w:asciiTheme="minorHAnsi" w:hAnsiTheme="minorHAnsi" w:cstheme="minorHAnsi"/>
          <w:sz w:val="20"/>
          <w:szCs w:val="20"/>
        </w:rPr>
        <w:t xml:space="preserve">Other active BMS-ANed members   </w:t>
      </w:r>
    </w:p>
    <w:p w:rsidR="00C02A70" w:rsidRPr="00C3656A" w:rsidRDefault="00C02A70" w:rsidP="00C02A70">
      <w:pPr>
        <w:spacing w:before="0"/>
        <w:contextualSpacing/>
        <w:rPr>
          <w:rFonts w:asciiTheme="minorHAnsi" w:hAnsiTheme="minorHAnsi" w:cstheme="minorHAnsi"/>
          <w:sz w:val="20"/>
          <w:szCs w:val="20"/>
        </w:rPr>
      </w:pPr>
      <w:bookmarkStart w:id="0" w:name="_GoBack"/>
      <w:bookmarkEnd w:id="0"/>
      <w:r w:rsidRPr="00C3656A">
        <w:rPr>
          <w:rFonts w:ascii="Arial" w:hAnsi="Arial" w:cs="Arial"/>
          <w:sz w:val="20"/>
          <w:szCs w:val="20"/>
        </w:rPr>
        <w:t>■</w:t>
      </w:r>
      <w:r w:rsidRPr="00C3656A">
        <w:rPr>
          <w:rFonts w:asciiTheme="minorHAnsi" w:hAnsiTheme="minorHAnsi" w:cstheme="minorHAnsi"/>
          <w:sz w:val="20"/>
          <w:szCs w:val="20"/>
        </w:rPr>
        <w:t xml:space="preserve"> Ernst Wit (RuG, Groningen) is on the Executive board of the International Biometric Society (2015)</w:t>
      </w:r>
    </w:p>
    <w:p w:rsidR="00C02A70" w:rsidRPr="00C3656A" w:rsidRDefault="00C02A70" w:rsidP="00C02A70">
      <w:pPr>
        <w:spacing w:before="0"/>
        <w:contextualSpacing/>
        <w:rPr>
          <w:rFonts w:asciiTheme="minorHAnsi" w:hAnsiTheme="minorHAnsi" w:cstheme="minorHAnsi"/>
          <w:sz w:val="20"/>
          <w:szCs w:val="20"/>
        </w:rPr>
      </w:pPr>
      <w:r w:rsidRPr="00C3656A">
        <w:rPr>
          <w:rFonts w:ascii="Arial" w:hAnsi="Arial" w:cs="Arial"/>
          <w:sz w:val="20"/>
          <w:szCs w:val="20"/>
        </w:rPr>
        <w:t>■</w:t>
      </w:r>
      <w:r w:rsidRPr="00C3656A">
        <w:rPr>
          <w:rFonts w:asciiTheme="minorHAnsi" w:hAnsiTheme="minorHAnsi" w:cstheme="minorHAnsi"/>
          <w:sz w:val="20"/>
          <w:szCs w:val="20"/>
        </w:rPr>
        <w:t xml:space="preserve"> Rene Eijkemans, PhD (UMCU, Utrecht) is on the Representative Council and chair of the of the Budget and Finance Committee of the International Biometric Society </w:t>
      </w:r>
    </w:p>
    <w:p w:rsidR="00C02A70" w:rsidRDefault="00C02A70" w:rsidP="00C02A70">
      <w:pPr>
        <w:spacing w:before="0"/>
        <w:contextualSpacing/>
        <w:rPr>
          <w:rFonts w:asciiTheme="minorHAnsi" w:hAnsiTheme="minorHAnsi" w:cstheme="minorHAnsi"/>
          <w:sz w:val="20"/>
          <w:szCs w:val="20"/>
        </w:rPr>
      </w:pPr>
      <w:r w:rsidRPr="00C3656A">
        <w:rPr>
          <w:rFonts w:ascii="Arial" w:hAnsi="Arial" w:cs="Arial"/>
          <w:sz w:val="20"/>
          <w:szCs w:val="20"/>
        </w:rPr>
        <w:t>■</w:t>
      </w:r>
      <w:r w:rsidRPr="00C3656A">
        <w:rPr>
          <w:rFonts w:asciiTheme="minorHAnsi" w:hAnsiTheme="minorHAnsi" w:cstheme="minorHAnsi"/>
          <w:sz w:val="20"/>
          <w:szCs w:val="20"/>
        </w:rPr>
        <w:t xml:space="preserve"> Paul Eilers (Erasmus MC, Rotterdam) is on the Representative Council of the International Biometric Society (2014)</w:t>
      </w:r>
    </w:p>
    <w:p w:rsidR="00C02A70" w:rsidRDefault="00C02A70" w:rsidP="00C02A70">
      <w:pPr>
        <w:spacing w:before="0"/>
        <w:contextualSpacing/>
        <w:rPr>
          <w:rFonts w:asciiTheme="minorHAnsi" w:hAnsiTheme="minorHAnsi" w:cstheme="minorHAnsi"/>
          <w:sz w:val="20"/>
          <w:szCs w:val="20"/>
        </w:rPr>
      </w:pPr>
      <w:r w:rsidRPr="00C3656A">
        <w:rPr>
          <w:rFonts w:ascii="Arial" w:hAnsi="Arial" w:cs="Arial"/>
          <w:sz w:val="20"/>
          <w:szCs w:val="20"/>
        </w:rPr>
        <w:t>■</w:t>
      </w:r>
      <w:r w:rsidRPr="00C3656A">
        <w:rPr>
          <w:rFonts w:asciiTheme="minorHAnsi" w:hAnsiTheme="minorHAnsi" w:cstheme="minorHAnsi"/>
          <w:sz w:val="20"/>
          <w:szCs w:val="20"/>
        </w:rPr>
        <w:t xml:space="preserve"> Dimitris Rizopoulos (Erasmus MC, Rotterdam) is on the Representative Council of the International Biometric Society (2014)</w:t>
      </w:r>
    </w:p>
    <w:p w:rsidR="00C02A70" w:rsidRPr="00C3656A" w:rsidRDefault="00C02A70" w:rsidP="00C02A70">
      <w:pPr>
        <w:spacing w:before="0"/>
        <w:contextualSpacing/>
        <w:rPr>
          <w:rFonts w:asciiTheme="minorHAnsi" w:hAnsiTheme="minorHAnsi" w:cstheme="minorHAnsi"/>
          <w:sz w:val="20"/>
          <w:szCs w:val="20"/>
        </w:rPr>
      </w:pPr>
      <w:r w:rsidRPr="00C3656A">
        <w:rPr>
          <w:rFonts w:ascii="Arial" w:hAnsi="Arial" w:cs="Arial"/>
          <w:sz w:val="20"/>
          <w:szCs w:val="20"/>
        </w:rPr>
        <w:t>■</w:t>
      </w:r>
      <w:r w:rsidRPr="00C3656A">
        <w:rPr>
          <w:rFonts w:asciiTheme="minorHAnsi" w:hAnsiTheme="minorHAnsi" w:cstheme="minorHAnsi"/>
          <w:sz w:val="20"/>
          <w:szCs w:val="20"/>
        </w:rPr>
        <w:t>Ernst Wit (RuG, Groningen) is member of the Editorial Advisory Committee of the International Biometrics Society (2014-2017) and associate editor of Biometrics (2014-2017).</w:t>
      </w:r>
    </w:p>
    <w:p w:rsidR="00C02A70" w:rsidRPr="00C3656A" w:rsidRDefault="00C02A70" w:rsidP="00C02A70">
      <w:pPr>
        <w:spacing w:before="0"/>
        <w:contextualSpacing/>
        <w:rPr>
          <w:rFonts w:asciiTheme="minorHAnsi" w:hAnsiTheme="minorHAnsi" w:cstheme="minorHAnsi"/>
          <w:sz w:val="20"/>
          <w:szCs w:val="20"/>
        </w:rPr>
      </w:pPr>
      <w:r w:rsidRPr="00C3656A">
        <w:rPr>
          <w:rFonts w:ascii="Arial" w:hAnsi="Arial" w:cs="Arial"/>
          <w:sz w:val="20"/>
          <w:szCs w:val="20"/>
        </w:rPr>
        <w:t>■</w:t>
      </w:r>
      <w:r w:rsidRPr="00C3656A">
        <w:rPr>
          <w:rFonts w:asciiTheme="minorHAnsi" w:hAnsiTheme="minorHAnsi" w:cstheme="minorHAnsi"/>
          <w:sz w:val="20"/>
          <w:szCs w:val="20"/>
        </w:rPr>
        <w:t>Roula Tsonaka (LUMC, Leiden) is an associate editor of Biometrics (2013-2016).</w:t>
      </w:r>
    </w:p>
    <w:p w:rsidR="00C02A70" w:rsidRDefault="00C02A70" w:rsidP="00C02A70">
      <w:pPr>
        <w:spacing w:before="0"/>
        <w:contextualSpacing/>
        <w:rPr>
          <w:rFonts w:asciiTheme="minorHAnsi" w:hAnsiTheme="minorHAnsi" w:cstheme="minorHAnsi"/>
          <w:sz w:val="20"/>
          <w:szCs w:val="20"/>
        </w:rPr>
      </w:pPr>
      <w:r w:rsidRPr="00C3656A">
        <w:rPr>
          <w:rFonts w:ascii="Arial" w:hAnsi="Arial" w:cs="Arial"/>
          <w:sz w:val="20"/>
          <w:szCs w:val="20"/>
        </w:rPr>
        <w:t>■</w:t>
      </w:r>
      <w:r w:rsidRPr="00C3656A">
        <w:rPr>
          <w:rFonts w:asciiTheme="minorHAnsi" w:hAnsiTheme="minorHAnsi" w:cstheme="minorHAnsi"/>
          <w:sz w:val="20"/>
          <w:szCs w:val="20"/>
        </w:rPr>
        <w:t>Mark van der Wiel (VUMC, Amsterdam) is member of the steering committee of the International Biometric Society’s Channel Network Region (2014-2017) and member of local organizing committee of Channel Meeting 201</w:t>
      </w:r>
      <w:r>
        <w:rPr>
          <w:rFonts w:asciiTheme="minorHAnsi" w:hAnsiTheme="minorHAnsi" w:cstheme="minorHAnsi"/>
          <w:sz w:val="20"/>
          <w:szCs w:val="20"/>
        </w:rPr>
        <w:t>7</w:t>
      </w:r>
    </w:p>
    <w:p w:rsidR="00C02A70" w:rsidRPr="00C3656A" w:rsidRDefault="00C02A70" w:rsidP="00C02A70">
      <w:pPr>
        <w:spacing w:before="0"/>
        <w:contextualSpacing/>
        <w:rPr>
          <w:rFonts w:asciiTheme="minorHAnsi" w:hAnsiTheme="minorHAnsi" w:cstheme="minorHAnsi"/>
          <w:sz w:val="20"/>
          <w:szCs w:val="20"/>
        </w:rPr>
      </w:pPr>
      <w:r w:rsidRPr="00C3656A">
        <w:rPr>
          <w:rFonts w:ascii="Arial" w:hAnsi="Arial" w:cs="Arial"/>
          <w:sz w:val="20"/>
          <w:szCs w:val="20"/>
        </w:rPr>
        <w:lastRenderedPageBreak/>
        <w:t>■</w:t>
      </w:r>
      <w:r>
        <w:rPr>
          <w:rFonts w:asciiTheme="minorHAnsi" w:hAnsiTheme="minorHAnsi" w:cstheme="minorHAnsi"/>
          <w:sz w:val="20"/>
          <w:szCs w:val="20"/>
        </w:rPr>
        <w:t>Sophie Swinkels</w:t>
      </w:r>
      <w:r w:rsidRPr="00C3656A">
        <w:rPr>
          <w:rFonts w:asciiTheme="minorHAnsi" w:hAnsiTheme="minorHAnsi" w:cstheme="minorHAnsi"/>
          <w:sz w:val="20"/>
          <w:szCs w:val="20"/>
        </w:rPr>
        <w:t xml:space="preserve"> (</w:t>
      </w:r>
      <w:r>
        <w:rPr>
          <w:rFonts w:asciiTheme="minorHAnsi" w:hAnsiTheme="minorHAnsi" w:cstheme="minorHAnsi"/>
          <w:sz w:val="20"/>
          <w:szCs w:val="20"/>
        </w:rPr>
        <w:t>Danone, Utrecht</w:t>
      </w:r>
      <w:r w:rsidRPr="00C3656A">
        <w:rPr>
          <w:rFonts w:asciiTheme="minorHAnsi" w:hAnsiTheme="minorHAnsi" w:cstheme="minorHAnsi"/>
          <w:sz w:val="20"/>
          <w:szCs w:val="20"/>
        </w:rPr>
        <w:t>) is member of the steering committee of the International Biometric Society’s Channel Network Region (201</w:t>
      </w:r>
      <w:r>
        <w:rPr>
          <w:rFonts w:asciiTheme="minorHAnsi" w:hAnsiTheme="minorHAnsi" w:cstheme="minorHAnsi"/>
          <w:sz w:val="20"/>
          <w:szCs w:val="20"/>
        </w:rPr>
        <w:t>6</w:t>
      </w:r>
      <w:r w:rsidRPr="00C3656A">
        <w:rPr>
          <w:rFonts w:asciiTheme="minorHAnsi" w:hAnsiTheme="minorHAnsi" w:cstheme="minorHAnsi"/>
          <w:sz w:val="20"/>
          <w:szCs w:val="20"/>
        </w:rPr>
        <w:t>-201</w:t>
      </w:r>
      <w:r>
        <w:rPr>
          <w:rFonts w:asciiTheme="minorHAnsi" w:hAnsiTheme="minorHAnsi" w:cstheme="minorHAnsi"/>
          <w:sz w:val="20"/>
          <w:szCs w:val="20"/>
        </w:rPr>
        <w:t>9</w:t>
      </w:r>
      <w:r w:rsidRPr="00C3656A">
        <w:rPr>
          <w:rFonts w:asciiTheme="minorHAnsi" w:hAnsiTheme="minorHAnsi" w:cstheme="minorHAnsi"/>
          <w:sz w:val="20"/>
          <w:szCs w:val="20"/>
        </w:rPr>
        <w:t>) and member of local organizing committee of Channel Meeting 201</w:t>
      </w:r>
      <w:r>
        <w:rPr>
          <w:rFonts w:asciiTheme="minorHAnsi" w:hAnsiTheme="minorHAnsi" w:cstheme="minorHAnsi"/>
          <w:sz w:val="20"/>
          <w:szCs w:val="20"/>
        </w:rPr>
        <w:t>7</w:t>
      </w:r>
      <w:r w:rsidRPr="00C3656A">
        <w:rPr>
          <w:rFonts w:asciiTheme="minorHAnsi" w:hAnsiTheme="minorHAnsi" w:cstheme="minorHAnsi"/>
          <w:sz w:val="20"/>
          <w:szCs w:val="20"/>
        </w:rPr>
        <w:t xml:space="preserve"> </w:t>
      </w:r>
    </w:p>
    <w:p w:rsidR="00C02A70" w:rsidRDefault="00C02A70" w:rsidP="00C02A70">
      <w:pPr>
        <w:spacing w:before="0"/>
        <w:contextualSpacing/>
        <w:rPr>
          <w:rFonts w:asciiTheme="minorHAnsi" w:hAnsiTheme="minorHAnsi" w:cstheme="minorHAnsi"/>
          <w:sz w:val="20"/>
          <w:szCs w:val="20"/>
        </w:rPr>
      </w:pPr>
      <w:r w:rsidRPr="00C3656A">
        <w:rPr>
          <w:rFonts w:ascii="Arial" w:hAnsi="Arial" w:cs="Arial"/>
          <w:sz w:val="20"/>
          <w:szCs w:val="20"/>
        </w:rPr>
        <w:t>■</w:t>
      </w:r>
      <w:r w:rsidRPr="00C3656A">
        <w:rPr>
          <w:rFonts w:asciiTheme="minorHAnsi" w:hAnsiTheme="minorHAnsi" w:cstheme="minorHAnsi"/>
          <w:sz w:val="20"/>
          <w:szCs w:val="20"/>
        </w:rPr>
        <w:t>Fred van Eeuwijk (Biometris, Wageningen) member of program committee Internat</w:t>
      </w:r>
      <w:r>
        <w:rPr>
          <w:rFonts w:asciiTheme="minorHAnsi" w:hAnsiTheme="minorHAnsi" w:cstheme="minorHAnsi"/>
          <w:sz w:val="20"/>
          <w:szCs w:val="20"/>
        </w:rPr>
        <w:t>ional Biometric Conference (2017-2019</w:t>
      </w:r>
      <w:r w:rsidRPr="00C3656A">
        <w:rPr>
          <w:rFonts w:asciiTheme="minorHAnsi" w:hAnsiTheme="minorHAnsi" w:cstheme="minorHAnsi"/>
          <w:sz w:val="20"/>
          <w:szCs w:val="20"/>
        </w:rPr>
        <w:t xml:space="preserve">) and member of JABES Editorial Management Committee (2014-2016) </w:t>
      </w:r>
    </w:p>
    <w:p w:rsidR="00C02A70" w:rsidRDefault="00C02A70" w:rsidP="00C02A70">
      <w:pPr>
        <w:spacing w:before="0"/>
        <w:contextualSpacing/>
        <w:rPr>
          <w:rFonts w:asciiTheme="minorHAnsi" w:hAnsiTheme="minorHAnsi" w:cstheme="minorHAnsi"/>
          <w:sz w:val="20"/>
          <w:szCs w:val="20"/>
        </w:rPr>
      </w:pPr>
      <w:r w:rsidRPr="00C3656A">
        <w:rPr>
          <w:rFonts w:ascii="Arial" w:hAnsi="Arial" w:cs="Arial"/>
          <w:sz w:val="20"/>
          <w:szCs w:val="20"/>
        </w:rPr>
        <w:t>■</w:t>
      </w:r>
      <w:r>
        <w:rPr>
          <w:rFonts w:asciiTheme="minorHAnsi" w:hAnsiTheme="minorHAnsi" w:cstheme="minorHAnsi"/>
          <w:sz w:val="20"/>
          <w:szCs w:val="20"/>
        </w:rPr>
        <w:t>Jeanine Houwing-Duistermaat</w:t>
      </w:r>
      <w:r w:rsidRPr="00C3656A">
        <w:rPr>
          <w:rFonts w:asciiTheme="minorHAnsi" w:hAnsiTheme="minorHAnsi" w:cstheme="minorHAnsi"/>
          <w:sz w:val="20"/>
          <w:szCs w:val="20"/>
        </w:rPr>
        <w:t xml:space="preserve"> (</w:t>
      </w:r>
      <w:r>
        <w:rPr>
          <w:rFonts w:asciiTheme="minorHAnsi" w:hAnsiTheme="minorHAnsi" w:cstheme="minorHAnsi"/>
          <w:sz w:val="20"/>
          <w:szCs w:val="20"/>
        </w:rPr>
        <w:t>LUMC</w:t>
      </w:r>
      <w:r w:rsidRPr="00C3656A">
        <w:rPr>
          <w:rFonts w:asciiTheme="minorHAnsi" w:hAnsiTheme="minorHAnsi" w:cstheme="minorHAnsi"/>
          <w:sz w:val="20"/>
          <w:szCs w:val="20"/>
        </w:rPr>
        <w:t xml:space="preserve">, </w:t>
      </w:r>
      <w:r>
        <w:rPr>
          <w:rFonts w:asciiTheme="minorHAnsi" w:hAnsiTheme="minorHAnsi" w:cstheme="minorHAnsi"/>
          <w:sz w:val="20"/>
          <w:szCs w:val="20"/>
        </w:rPr>
        <w:t>Leiden</w:t>
      </w:r>
      <w:r w:rsidRPr="00C3656A">
        <w:rPr>
          <w:rFonts w:asciiTheme="minorHAnsi" w:hAnsiTheme="minorHAnsi" w:cstheme="minorHAnsi"/>
          <w:sz w:val="20"/>
          <w:szCs w:val="20"/>
        </w:rPr>
        <w:t>) member of program committee International Biometric Conference (201</w:t>
      </w:r>
      <w:r>
        <w:rPr>
          <w:rFonts w:asciiTheme="minorHAnsi" w:hAnsiTheme="minorHAnsi" w:cstheme="minorHAnsi"/>
          <w:sz w:val="20"/>
          <w:szCs w:val="20"/>
        </w:rPr>
        <w:t>7</w:t>
      </w:r>
      <w:r w:rsidRPr="00C3656A">
        <w:rPr>
          <w:rFonts w:asciiTheme="minorHAnsi" w:hAnsiTheme="minorHAnsi" w:cstheme="minorHAnsi"/>
          <w:sz w:val="20"/>
          <w:szCs w:val="20"/>
        </w:rPr>
        <w:t>-201</w:t>
      </w:r>
      <w:r>
        <w:rPr>
          <w:rFonts w:asciiTheme="minorHAnsi" w:hAnsiTheme="minorHAnsi" w:cstheme="minorHAnsi"/>
          <w:sz w:val="20"/>
          <w:szCs w:val="20"/>
        </w:rPr>
        <w:t>9</w:t>
      </w:r>
      <w:r w:rsidRPr="00C3656A">
        <w:rPr>
          <w:rFonts w:asciiTheme="minorHAnsi" w:hAnsiTheme="minorHAnsi" w:cstheme="minorHAnsi"/>
          <w:sz w:val="20"/>
          <w:szCs w:val="20"/>
        </w:rPr>
        <w:t xml:space="preserve">) </w:t>
      </w:r>
    </w:p>
    <w:p w:rsidR="00C02A70" w:rsidRPr="00C3656A" w:rsidRDefault="00C02A70" w:rsidP="00C02A70">
      <w:pPr>
        <w:spacing w:before="0"/>
        <w:contextualSpacing/>
        <w:rPr>
          <w:rFonts w:asciiTheme="minorHAnsi" w:hAnsiTheme="minorHAnsi" w:cstheme="minorHAnsi"/>
          <w:sz w:val="20"/>
          <w:szCs w:val="20"/>
        </w:rPr>
      </w:pPr>
      <w:r w:rsidRPr="00C3656A">
        <w:rPr>
          <w:rFonts w:ascii="Arial" w:hAnsi="Arial" w:cs="Arial"/>
          <w:sz w:val="20"/>
          <w:szCs w:val="20"/>
        </w:rPr>
        <w:t>■</w:t>
      </w:r>
      <w:r w:rsidRPr="00C3656A">
        <w:rPr>
          <w:rFonts w:asciiTheme="minorHAnsi" w:hAnsiTheme="minorHAnsi" w:cstheme="minorHAnsi"/>
          <w:sz w:val="20"/>
          <w:szCs w:val="20"/>
        </w:rPr>
        <w:t xml:space="preserve">Fred van Eeuwijk (Biometris, Wageningen) </w:t>
      </w:r>
      <w:r>
        <w:rPr>
          <w:rFonts w:asciiTheme="minorHAnsi" w:hAnsiTheme="minorHAnsi" w:cstheme="minorHAnsi"/>
          <w:sz w:val="20"/>
          <w:szCs w:val="20"/>
        </w:rPr>
        <w:t>president of the VVS-OR</w:t>
      </w:r>
      <w:r w:rsidRPr="00C3656A">
        <w:rPr>
          <w:rFonts w:asciiTheme="minorHAnsi" w:hAnsiTheme="minorHAnsi" w:cstheme="minorHAnsi"/>
          <w:sz w:val="20"/>
          <w:szCs w:val="20"/>
        </w:rPr>
        <w:t xml:space="preserve">  </w:t>
      </w:r>
    </w:p>
    <w:p w:rsidR="00A57AA9" w:rsidRPr="00C3656A" w:rsidRDefault="00A57AA9" w:rsidP="00A57AA9">
      <w:pPr>
        <w:spacing w:before="0"/>
        <w:contextualSpacing/>
        <w:rPr>
          <w:rFonts w:asciiTheme="minorHAnsi" w:hAnsiTheme="minorHAnsi" w:cstheme="minorHAnsi"/>
          <w:sz w:val="20"/>
          <w:szCs w:val="20"/>
        </w:rPr>
      </w:pPr>
    </w:p>
    <w:p w:rsidR="00A57AA9" w:rsidRPr="00C3656A" w:rsidRDefault="00A57AA9" w:rsidP="00A57AA9">
      <w:pPr>
        <w:spacing w:before="0"/>
        <w:contextualSpacing/>
        <w:rPr>
          <w:rFonts w:asciiTheme="minorHAnsi" w:hAnsiTheme="minorHAnsi" w:cstheme="minorHAnsi"/>
          <w:sz w:val="20"/>
          <w:szCs w:val="20"/>
        </w:rPr>
      </w:pPr>
      <w:r w:rsidRPr="00C3656A">
        <w:rPr>
          <w:rFonts w:asciiTheme="minorHAnsi" w:hAnsiTheme="minorHAnsi" w:cstheme="minorHAnsi"/>
          <w:sz w:val="20"/>
          <w:szCs w:val="20"/>
        </w:rPr>
        <w:t xml:space="preserve">For PSDM the following people are active in the EFSPI: </w:t>
      </w:r>
    </w:p>
    <w:p w:rsidR="00A57AA9" w:rsidRPr="00C3656A" w:rsidRDefault="00A57AA9" w:rsidP="00A57AA9">
      <w:pPr>
        <w:spacing w:before="0"/>
        <w:contextualSpacing/>
        <w:rPr>
          <w:rFonts w:asciiTheme="minorHAnsi" w:hAnsiTheme="minorHAnsi" w:cstheme="minorHAnsi"/>
          <w:sz w:val="20"/>
          <w:szCs w:val="20"/>
        </w:rPr>
      </w:pPr>
    </w:p>
    <w:p w:rsidR="00A57AA9" w:rsidRPr="00C3656A" w:rsidRDefault="00A57AA9" w:rsidP="00A57AA9">
      <w:pPr>
        <w:spacing w:before="0"/>
        <w:contextualSpacing/>
        <w:rPr>
          <w:rFonts w:asciiTheme="minorHAnsi" w:hAnsiTheme="minorHAnsi" w:cstheme="minorHAnsi"/>
          <w:sz w:val="20"/>
          <w:szCs w:val="20"/>
        </w:rPr>
      </w:pPr>
      <w:r w:rsidRPr="00C3656A">
        <w:rPr>
          <w:rFonts w:ascii="Arial" w:hAnsi="Arial" w:cs="Arial"/>
          <w:sz w:val="20"/>
          <w:szCs w:val="20"/>
        </w:rPr>
        <w:t>■</w:t>
      </w:r>
      <w:r w:rsidRPr="00C3656A">
        <w:rPr>
          <w:rFonts w:asciiTheme="minorHAnsi" w:hAnsiTheme="minorHAnsi" w:cstheme="minorHAnsi"/>
          <w:sz w:val="20"/>
          <w:szCs w:val="20"/>
        </w:rPr>
        <w:t xml:space="preserve"> Egbert Biesheuvel (Nutricia Research, Utrecht), Council member (National contact) of the EFSPI </w:t>
      </w:r>
    </w:p>
    <w:p w:rsidR="00A57AA9" w:rsidRPr="00C3656A" w:rsidRDefault="00A57AA9" w:rsidP="00A57AA9">
      <w:pPr>
        <w:spacing w:before="0"/>
        <w:contextualSpacing/>
        <w:rPr>
          <w:rFonts w:asciiTheme="minorHAnsi" w:hAnsiTheme="minorHAnsi" w:cstheme="minorHAnsi"/>
          <w:sz w:val="20"/>
          <w:szCs w:val="20"/>
        </w:rPr>
      </w:pPr>
      <w:r w:rsidRPr="00C3656A">
        <w:rPr>
          <w:rFonts w:ascii="Arial" w:hAnsi="Arial" w:cs="Arial"/>
          <w:sz w:val="20"/>
          <w:szCs w:val="20"/>
        </w:rPr>
        <w:t>■</w:t>
      </w:r>
      <w:r w:rsidRPr="00C3656A">
        <w:rPr>
          <w:rFonts w:asciiTheme="minorHAnsi" w:hAnsiTheme="minorHAnsi" w:cstheme="minorHAnsi"/>
          <w:sz w:val="20"/>
          <w:szCs w:val="20"/>
        </w:rPr>
        <w:t xml:space="preserve"> Stefan Driessen (Abbott, Weesp), Council member (Second representative) of the EFSPI </w:t>
      </w:r>
    </w:p>
    <w:p w:rsidR="00A57AA9" w:rsidRPr="00C3656A" w:rsidRDefault="00A57AA9" w:rsidP="006431A8">
      <w:pPr>
        <w:spacing w:before="0"/>
        <w:contextualSpacing/>
        <w:rPr>
          <w:rFonts w:asciiTheme="minorHAnsi" w:hAnsiTheme="minorHAnsi" w:cstheme="minorHAnsi"/>
          <w:sz w:val="20"/>
          <w:szCs w:val="20"/>
        </w:rPr>
      </w:pPr>
    </w:p>
    <w:p w:rsidR="00144B9A" w:rsidRPr="00C3656A" w:rsidRDefault="00144B9A" w:rsidP="006431A8">
      <w:pPr>
        <w:pStyle w:val="Heading3"/>
        <w:spacing w:before="0" w:after="0"/>
        <w:rPr>
          <w:rFonts w:asciiTheme="minorHAnsi" w:hAnsiTheme="minorHAnsi" w:cstheme="minorHAnsi"/>
          <w:sz w:val="20"/>
          <w:szCs w:val="20"/>
        </w:rPr>
      </w:pPr>
      <w:r w:rsidRPr="00C3656A">
        <w:rPr>
          <w:rFonts w:asciiTheme="minorHAnsi" w:hAnsiTheme="minorHAnsi" w:cstheme="minorHAnsi"/>
          <w:sz w:val="20"/>
          <w:szCs w:val="20"/>
        </w:rPr>
        <w:t>BMS-ANed Biometry Award</w:t>
      </w:r>
    </w:p>
    <w:p w:rsidR="00361788" w:rsidRPr="00C3656A" w:rsidRDefault="00361788" w:rsidP="006431A8">
      <w:pPr>
        <w:spacing w:before="0"/>
        <w:rPr>
          <w:rFonts w:asciiTheme="minorHAnsi" w:hAnsiTheme="minorHAnsi" w:cstheme="minorHAnsi"/>
          <w:bCs/>
          <w:sz w:val="20"/>
          <w:szCs w:val="20"/>
        </w:rPr>
      </w:pPr>
    </w:p>
    <w:p w:rsidR="001477B6" w:rsidRPr="00C3656A" w:rsidRDefault="001477B6" w:rsidP="001477B6">
      <w:pPr>
        <w:spacing w:before="0"/>
        <w:rPr>
          <w:rFonts w:asciiTheme="minorHAnsi" w:hAnsiTheme="minorHAnsi" w:cstheme="minorHAnsi"/>
          <w:bCs/>
          <w:sz w:val="20"/>
          <w:szCs w:val="20"/>
        </w:rPr>
      </w:pPr>
      <w:r w:rsidRPr="00C3656A">
        <w:rPr>
          <w:rFonts w:asciiTheme="minorHAnsi" w:hAnsiTheme="minorHAnsi" w:cstheme="minorHAnsi"/>
          <w:bCs/>
          <w:sz w:val="20"/>
          <w:szCs w:val="20"/>
        </w:rPr>
        <w:t xml:space="preserve">Every two years we reward the most stimulating recent paper on a biometric subject by handing out the Hans van Houwelingen Award. The paper has to be written by either a Dutch author or someone employed by a Dutch institution. The Hans van Houwelingen Award consists of a certificate and a cash award for the first author.  </w:t>
      </w:r>
    </w:p>
    <w:p w:rsidR="001477B6" w:rsidRPr="00C3656A" w:rsidRDefault="001477B6" w:rsidP="001477B6">
      <w:pPr>
        <w:spacing w:before="0"/>
        <w:rPr>
          <w:rFonts w:asciiTheme="minorHAnsi" w:hAnsiTheme="minorHAnsi" w:cstheme="minorHAnsi"/>
          <w:bCs/>
          <w:sz w:val="20"/>
          <w:szCs w:val="20"/>
        </w:rPr>
      </w:pPr>
    </w:p>
    <w:p w:rsidR="001477B6" w:rsidRPr="00C3656A" w:rsidRDefault="001477B6" w:rsidP="001477B6">
      <w:pPr>
        <w:spacing w:before="0"/>
        <w:rPr>
          <w:rFonts w:asciiTheme="minorHAnsi" w:hAnsiTheme="minorHAnsi" w:cstheme="minorHAnsi"/>
          <w:bCs/>
          <w:sz w:val="20"/>
          <w:szCs w:val="20"/>
        </w:rPr>
      </w:pPr>
      <w:r w:rsidRPr="00C3656A">
        <w:rPr>
          <w:rFonts w:asciiTheme="minorHAnsi" w:hAnsiTheme="minorHAnsi" w:cstheme="minorHAnsi"/>
          <w:bCs/>
          <w:sz w:val="20"/>
          <w:szCs w:val="20"/>
        </w:rPr>
        <w:t>The winning paper is selected by a jury that is appointed by the board of ANed.  Out of 21 submitted papers, the jury consisting of Helene Jacqmin-Gadda, Nicole Augustin, Sach Mukherjee decided the best Dutch paper of the years 2014 and 2015 was the paper of Hein Putter and Hans van Houwlingen, entitled “Dynamic frailty models based on compound birth–death processes”. (Biostatistics,  Vol. 16 Issue 3, pp 550-564)</w:t>
      </w:r>
    </w:p>
    <w:p w:rsidR="001477B6" w:rsidRPr="00C3656A" w:rsidRDefault="001477B6" w:rsidP="001477B6">
      <w:pPr>
        <w:spacing w:before="0"/>
        <w:rPr>
          <w:rFonts w:asciiTheme="minorHAnsi" w:hAnsiTheme="minorHAnsi" w:cstheme="minorHAnsi"/>
          <w:bCs/>
          <w:sz w:val="20"/>
          <w:szCs w:val="20"/>
        </w:rPr>
      </w:pPr>
      <w:r w:rsidRPr="00C3656A">
        <w:rPr>
          <w:rFonts w:asciiTheme="minorHAnsi" w:hAnsiTheme="minorHAnsi" w:cstheme="minorHAnsi"/>
          <w:bCs/>
          <w:sz w:val="20"/>
          <w:szCs w:val="20"/>
        </w:rPr>
        <w:t>The jury wrote:</w:t>
      </w:r>
    </w:p>
    <w:p w:rsidR="001477B6" w:rsidRPr="00C3656A" w:rsidRDefault="001477B6" w:rsidP="001477B6">
      <w:pPr>
        <w:spacing w:before="0"/>
        <w:rPr>
          <w:rFonts w:asciiTheme="minorHAnsi" w:hAnsiTheme="minorHAnsi" w:cstheme="minorHAnsi"/>
          <w:bCs/>
          <w:sz w:val="20"/>
          <w:szCs w:val="20"/>
        </w:rPr>
      </w:pPr>
      <w:r w:rsidRPr="00C3656A">
        <w:rPr>
          <w:rFonts w:asciiTheme="minorHAnsi" w:hAnsiTheme="minorHAnsi" w:cstheme="minorHAnsi"/>
          <w:bCs/>
          <w:sz w:val="20"/>
          <w:szCs w:val="20"/>
        </w:rPr>
        <w:t>“This is a very innovative paper that proposes a time-dependent frailty model with a new class of frailty processes. The work is theoretically compelling and from a more applied point of view, the impact of  the frailty distribution on marginal hazard and hazard ratio is also highlighted. It has the  potential to inspire more applied work.”</w:t>
      </w:r>
    </w:p>
    <w:p w:rsidR="001477B6" w:rsidRPr="00C3656A" w:rsidRDefault="001477B6" w:rsidP="001477B6">
      <w:pPr>
        <w:spacing w:before="0"/>
        <w:rPr>
          <w:rFonts w:asciiTheme="minorHAnsi" w:hAnsiTheme="minorHAnsi" w:cstheme="minorHAnsi"/>
          <w:bCs/>
          <w:sz w:val="20"/>
          <w:szCs w:val="20"/>
        </w:rPr>
      </w:pPr>
    </w:p>
    <w:p w:rsidR="001477B6" w:rsidRPr="00C3656A" w:rsidRDefault="001477B6" w:rsidP="001477B6">
      <w:pPr>
        <w:spacing w:before="0"/>
        <w:rPr>
          <w:rFonts w:asciiTheme="minorHAnsi" w:hAnsiTheme="minorHAnsi" w:cstheme="minorHAnsi"/>
          <w:bCs/>
          <w:sz w:val="20"/>
          <w:szCs w:val="20"/>
        </w:rPr>
      </w:pPr>
      <w:r w:rsidRPr="00C3656A">
        <w:rPr>
          <w:rFonts w:asciiTheme="minorHAnsi" w:hAnsiTheme="minorHAnsi" w:cstheme="minorHAnsi"/>
          <w:bCs/>
          <w:sz w:val="20"/>
          <w:szCs w:val="20"/>
        </w:rPr>
        <w:t>The jury gave an honorary mention to the paper Dimitris Rizopoulos et al. entitles “Combining Dynamic Predictions From Joint Models for Longitudinal and Time-to-Event Data Using Bayesian Model Averaging” (Dimitris Rizopoulos, Laura A. Hatfield, Bradley P. Carlin &amp; Johanna J. M. Takkenberg, Journal of the American Statistical Association, Vol. 109, issue 508, 2014)</w:t>
      </w:r>
    </w:p>
    <w:p w:rsidR="001477B6" w:rsidRPr="00C3656A" w:rsidRDefault="001477B6" w:rsidP="001477B6">
      <w:pPr>
        <w:spacing w:before="0"/>
        <w:rPr>
          <w:rFonts w:asciiTheme="minorHAnsi" w:hAnsiTheme="minorHAnsi" w:cstheme="minorHAnsi"/>
          <w:bCs/>
          <w:sz w:val="20"/>
          <w:szCs w:val="20"/>
        </w:rPr>
      </w:pPr>
      <w:r w:rsidRPr="00C3656A">
        <w:rPr>
          <w:rFonts w:asciiTheme="minorHAnsi" w:hAnsiTheme="minorHAnsi" w:cstheme="minorHAnsi"/>
          <w:bCs/>
          <w:sz w:val="20"/>
          <w:szCs w:val="20"/>
        </w:rPr>
        <w:t>The jury wrote:</w:t>
      </w:r>
    </w:p>
    <w:p w:rsidR="001477B6" w:rsidRPr="00C3656A" w:rsidRDefault="001477B6" w:rsidP="001477B6">
      <w:pPr>
        <w:spacing w:before="0"/>
        <w:rPr>
          <w:rFonts w:asciiTheme="minorHAnsi" w:hAnsiTheme="minorHAnsi" w:cstheme="minorHAnsi"/>
          <w:bCs/>
          <w:sz w:val="20"/>
          <w:szCs w:val="20"/>
        </w:rPr>
      </w:pPr>
      <w:r w:rsidRPr="00C3656A">
        <w:rPr>
          <w:rFonts w:asciiTheme="minorHAnsi" w:hAnsiTheme="minorHAnsi" w:cstheme="minorHAnsi"/>
          <w:bCs/>
          <w:sz w:val="20"/>
          <w:szCs w:val="20"/>
        </w:rPr>
        <w:t>“This is a comprehensive presentation of  flexible joint models for individual dynamic prediction with innovative proposal for doing prediction using time-dependent Bayesian model-averaging. Well written paper with interesting applications and simulations illustrating the usefulness of this  methodology.”</w:t>
      </w:r>
    </w:p>
    <w:p w:rsidR="001477B6" w:rsidRPr="00C3656A" w:rsidRDefault="001477B6" w:rsidP="006431A8">
      <w:pPr>
        <w:spacing w:before="0"/>
        <w:rPr>
          <w:rFonts w:asciiTheme="minorHAnsi" w:hAnsiTheme="minorHAnsi" w:cstheme="minorHAnsi"/>
          <w:bCs/>
          <w:sz w:val="20"/>
          <w:szCs w:val="20"/>
        </w:rPr>
      </w:pPr>
    </w:p>
    <w:sectPr w:rsidR="001477B6" w:rsidRPr="00C3656A" w:rsidSect="00DE3915">
      <w:footerReference w:type="default" r:id="rId15"/>
      <w:pgSz w:w="12240" w:h="15840"/>
      <w:pgMar w:top="1440" w:right="1797" w:bottom="1440" w:left="179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56BE" w:rsidRDefault="002E56BE" w:rsidP="00B95DF2">
      <w:pPr>
        <w:spacing w:before="0"/>
      </w:pPr>
      <w:r>
        <w:separator/>
      </w:r>
    </w:p>
  </w:endnote>
  <w:endnote w:type="continuationSeparator" w:id="0">
    <w:p w:rsidR="002E56BE" w:rsidRDefault="002E56BE" w:rsidP="00B95DF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OpenSymbol">
    <w:altName w:val="Arial Unicode MS"/>
    <w:charset w:val="02"/>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590945"/>
      <w:docPartObj>
        <w:docPartGallery w:val="Page Numbers (Bottom of Page)"/>
        <w:docPartUnique/>
      </w:docPartObj>
    </w:sdtPr>
    <w:sdtEndPr>
      <w:rPr>
        <w:noProof/>
      </w:rPr>
    </w:sdtEndPr>
    <w:sdtContent>
      <w:p w:rsidR="00B95DF2" w:rsidRDefault="00B95DF2">
        <w:pPr>
          <w:pStyle w:val="Footer"/>
          <w:jc w:val="right"/>
        </w:pPr>
        <w:r>
          <w:fldChar w:fldCharType="begin"/>
        </w:r>
        <w:r>
          <w:instrText xml:space="preserve"> PAGE   \* MERGEFORMAT </w:instrText>
        </w:r>
        <w:r>
          <w:fldChar w:fldCharType="separate"/>
        </w:r>
        <w:r w:rsidR="00C02A70">
          <w:rPr>
            <w:noProof/>
          </w:rPr>
          <w:t>5</w:t>
        </w:r>
        <w:r>
          <w:rPr>
            <w:noProof/>
          </w:rPr>
          <w:fldChar w:fldCharType="end"/>
        </w:r>
      </w:p>
    </w:sdtContent>
  </w:sdt>
  <w:p w:rsidR="00B95DF2" w:rsidRDefault="00B95DF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56BE" w:rsidRDefault="002E56BE" w:rsidP="00B95DF2">
      <w:pPr>
        <w:spacing w:before="0"/>
      </w:pPr>
      <w:r>
        <w:separator/>
      </w:r>
    </w:p>
  </w:footnote>
  <w:footnote w:type="continuationSeparator" w:id="0">
    <w:p w:rsidR="002E56BE" w:rsidRDefault="002E56BE" w:rsidP="00B95DF2">
      <w:pPr>
        <w:spacing w:before="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evenement"/>
      <w:suff w:val="nothing"/>
      <w:lvlText w:val="."/>
      <w:lvlJc w:val="left"/>
      <w:pPr>
        <w:tabs>
          <w:tab w:val="num" w:pos="360"/>
        </w:tabs>
        <w:ind w:left="360" w:hanging="360"/>
      </w:pPr>
      <w:rPr>
        <w:rFonts w:ascii="Symbol" w:hAnsi="Symbol" w:cs="Symbol"/>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2"/>
    <w:lvl w:ilvl="0">
      <w:start w:val="1"/>
      <w:numFmt w:val="bullet"/>
      <w:lvlText w:val=""/>
      <w:lvlJc w:val="left"/>
      <w:pPr>
        <w:tabs>
          <w:tab w:val="num" w:pos="360"/>
        </w:tabs>
        <w:ind w:left="360" w:hanging="360"/>
      </w:pPr>
      <w:rPr>
        <w:rFonts w:ascii="Symbol" w:hAnsi="Symbol" w:cs="Symbol"/>
      </w:rPr>
    </w:lvl>
  </w:abstractNum>
  <w:abstractNum w:abstractNumId="2">
    <w:nsid w:val="00000003"/>
    <w:multiLevelType w:val="singleLevel"/>
    <w:tmpl w:val="00000003"/>
    <w:name w:val="WW8Num3"/>
    <w:lvl w:ilvl="0">
      <w:start w:val="1"/>
      <w:numFmt w:val="bullet"/>
      <w:pStyle w:val="lezing"/>
      <w:lvlText w:val="o"/>
      <w:lvlJc w:val="left"/>
      <w:pPr>
        <w:tabs>
          <w:tab w:val="num" w:pos="1440"/>
        </w:tabs>
        <w:ind w:left="1440" w:hanging="360"/>
      </w:pPr>
      <w:rPr>
        <w:rFonts w:ascii="Courier New" w:hAnsi="Courier New" w:cs="Courier New"/>
      </w:rPr>
    </w:lvl>
  </w:abstractNum>
  <w:abstractNum w:abstractNumId="3">
    <w:nsid w:val="00000004"/>
    <w:multiLevelType w:val="singleLevel"/>
    <w:tmpl w:val="00000004"/>
    <w:name w:val="WW8Num4"/>
    <w:lvl w:ilvl="0">
      <w:start w:val="1"/>
      <w:numFmt w:val="bullet"/>
      <w:lvlText w:val=""/>
      <w:lvlJc w:val="left"/>
      <w:pPr>
        <w:tabs>
          <w:tab w:val="num" w:pos="360"/>
        </w:tabs>
        <w:ind w:left="360" w:hanging="360"/>
      </w:pPr>
      <w:rPr>
        <w:rFonts w:ascii="Symbol" w:hAnsi="Symbol" w:cs="Symbol"/>
      </w:rPr>
    </w:lvl>
  </w:abstractNum>
  <w:abstractNum w:abstractNumId="4">
    <w:nsid w:val="00000005"/>
    <w:multiLevelType w:val="singleLevel"/>
    <w:tmpl w:val="00000005"/>
    <w:name w:val="WW8Num20"/>
    <w:lvl w:ilvl="0">
      <w:numFmt w:val="bullet"/>
      <w:lvlText w:val="-"/>
      <w:lvlJc w:val="left"/>
      <w:pPr>
        <w:tabs>
          <w:tab w:val="num" w:pos="360"/>
        </w:tabs>
        <w:ind w:left="360" w:hanging="360"/>
      </w:pPr>
      <w:rPr>
        <w:rFonts w:ascii="Verdana" w:hAnsi="Verdana" w:cs="Times New Roman"/>
      </w:rPr>
    </w:lvl>
  </w:abstractNum>
  <w:abstractNum w:abstractNumId="5">
    <w:nsid w:val="00000006"/>
    <w:multiLevelType w:val="multilevel"/>
    <w:tmpl w:val="00000006"/>
    <w:name w:val="WW8Num23"/>
    <w:lvl w:ilvl="0">
      <w:numFmt w:val="bullet"/>
      <w:lvlText w:val="-"/>
      <w:lvlJc w:val="left"/>
      <w:pPr>
        <w:tabs>
          <w:tab w:val="num" w:pos="360"/>
        </w:tabs>
        <w:ind w:left="360" w:hanging="360"/>
      </w:pPr>
      <w:rPr>
        <w:rFonts w:ascii="Verdana" w:hAnsi="Verdana" w:cs="Times New Roman"/>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6">
    <w:nsid w:val="096B6D4C"/>
    <w:multiLevelType w:val="hybridMultilevel"/>
    <w:tmpl w:val="9E3E234C"/>
    <w:lvl w:ilvl="0" w:tplc="A5AE9D78">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nsid w:val="29D641B8"/>
    <w:multiLevelType w:val="hybridMultilevel"/>
    <w:tmpl w:val="700AA424"/>
    <w:lvl w:ilvl="0" w:tplc="86FA84F0">
      <w:numFmt w:val="bullet"/>
      <w:lvlText w:val="-"/>
      <w:lvlJc w:val="left"/>
      <w:pPr>
        <w:ind w:left="360" w:hanging="360"/>
      </w:pPr>
      <w:rPr>
        <w:rFonts w:ascii="Arial" w:eastAsia="Times New Roman" w:hAnsi="Arial" w:cs="Aria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nsid w:val="2AE310D6"/>
    <w:multiLevelType w:val="hybridMultilevel"/>
    <w:tmpl w:val="39F25222"/>
    <w:lvl w:ilvl="0" w:tplc="0409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nsid w:val="5A497B96"/>
    <w:multiLevelType w:val="hybridMultilevel"/>
    <w:tmpl w:val="18F85C76"/>
    <w:lvl w:ilvl="0" w:tplc="0409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2"/>
  </w:num>
  <w:num w:numId="8">
    <w:abstractNumId w:val="2"/>
  </w:num>
  <w:num w:numId="9">
    <w:abstractNumId w:val="2"/>
  </w:num>
  <w:num w:numId="10">
    <w:abstractNumId w:val="7"/>
  </w:num>
  <w:num w:numId="11">
    <w:abstractNumId w:val="8"/>
  </w:num>
  <w:num w:numId="12">
    <w:abstractNumId w:val="9"/>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3028"/>
    <w:rsid w:val="000049E5"/>
    <w:rsid w:val="00004CF5"/>
    <w:rsid w:val="0002199F"/>
    <w:rsid w:val="00023028"/>
    <w:rsid w:val="00062A89"/>
    <w:rsid w:val="00065D50"/>
    <w:rsid w:val="00065EFA"/>
    <w:rsid w:val="000A3AE7"/>
    <w:rsid w:val="000A4DC9"/>
    <w:rsid w:val="000B20CD"/>
    <w:rsid w:val="001054FC"/>
    <w:rsid w:val="001319E8"/>
    <w:rsid w:val="00141F2B"/>
    <w:rsid w:val="00144B9A"/>
    <w:rsid w:val="001477B6"/>
    <w:rsid w:val="001831AC"/>
    <w:rsid w:val="001A7B08"/>
    <w:rsid w:val="001C4EB8"/>
    <w:rsid w:val="001E3FEE"/>
    <w:rsid w:val="00272AA0"/>
    <w:rsid w:val="002E2384"/>
    <w:rsid w:val="002E56BE"/>
    <w:rsid w:val="002F4BA0"/>
    <w:rsid w:val="003213D0"/>
    <w:rsid w:val="00351707"/>
    <w:rsid w:val="00361788"/>
    <w:rsid w:val="003646F5"/>
    <w:rsid w:val="00367666"/>
    <w:rsid w:val="00393945"/>
    <w:rsid w:val="003C502B"/>
    <w:rsid w:val="003E280E"/>
    <w:rsid w:val="003E6879"/>
    <w:rsid w:val="003F0E6F"/>
    <w:rsid w:val="00427E4A"/>
    <w:rsid w:val="00455202"/>
    <w:rsid w:val="004B6FAA"/>
    <w:rsid w:val="004D2E38"/>
    <w:rsid w:val="004E3B3B"/>
    <w:rsid w:val="00532D73"/>
    <w:rsid w:val="005A4451"/>
    <w:rsid w:val="005C723A"/>
    <w:rsid w:val="00614136"/>
    <w:rsid w:val="006431A8"/>
    <w:rsid w:val="0068379F"/>
    <w:rsid w:val="006B69D2"/>
    <w:rsid w:val="006C3146"/>
    <w:rsid w:val="006C52B4"/>
    <w:rsid w:val="006C65B4"/>
    <w:rsid w:val="006C7AFE"/>
    <w:rsid w:val="007143E9"/>
    <w:rsid w:val="00785D5F"/>
    <w:rsid w:val="007F449A"/>
    <w:rsid w:val="007F46A0"/>
    <w:rsid w:val="00812142"/>
    <w:rsid w:val="008375F7"/>
    <w:rsid w:val="00847F63"/>
    <w:rsid w:val="008F1830"/>
    <w:rsid w:val="009158EC"/>
    <w:rsid w:val="00922497"/>
    <w:rsid w:val="0093264C"/>
    <w:rsid w:val="00934616"/>
    <w:rsid w:val="00955D53"/>
    <w:rsid w:val="009F2922"/>
    <w:rsid w:val="00A2543A"/>
    <w:rsid w:val="00A57AA9"/>
    <w:rsid w:val="00A94D83"/>
    <w:rsid w:val="00AD4DE0"/>
    <w:rsid w:val="00AE0840"/>
    <w:rsid w:val="00B854C9"/>
    <w:rsid w:val="00B949B2"/>
    <w:rsid w:val="00B95DF2"/>
    <w:rsid w:val="00BD5346"/>
    <w:rsid w:val="00BF5648"/>
    <w:rsid w:val="00C02A70"/>
    <w:rsid w:val="00C3656A"/>
    <w:rsid w:val="00C5658D"/>
    <w:rsid w:val="00C73E39"/>
    <w:rsid w:val="00CC6AB9"/>
    <w:rsid w:val="00D126AD"/>
    <w:rsid w:val="00D526DB"/>
    <w:rsid w:val="00D77837"/>
    <w:rsid w:val="00D942F8"/>
    <w:rsid w:val="00DD00FD"/>
    <w:rsid w:val="00DE12B2"/>
    <w:rsid w:val="00DE3915"/>
    <w:rsid w:val="00E12D88"/>
    <w:rsid w:val="00E33990"/>
    <w:rsid w:val="00E82AD0"/>
    <w:rsid w:val="00E85A7F"/>
    <w:rsid w:val="00EC293A"/>
    <w:rsid w:val="00ED7D0A"/>
    <w:rsid w:val="00F1337A"/>
    <w:rsid w:val="00F34516"/>
    <w:rsid w:val="00F36115"/>
    <w:rsid w:val="00F56F26"/>
    <w:rsid w:val="00F7342A"/>
    <w:rsid w:val="00F95444"/>
    <w:rsid w:val="00F96340"/>
    <w:rsid w:val="00FA7096"/>
    <w:rsid w:val="00FB724E"/>
    <w:rsid w:val="00FC62B3"/>
    <w:rsid w:val="00FF295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before="240"/>
    </w:pPr>
    <w:rPr>
      <w:sz w:val="24"/>
      <w:szCs w:val="24"/>
      <w:lang w:val="en-US" w:eastAsia="zh-CN"/>
    </w:rPr>
  </w:style>
  <w:style w:type="paragraph" w:styleId="Heading1">
    <w:name w:val="heading 1"/>
    <w:basedOn w:val="Normal"/>
    <w:next w:val="Normal"/>
    <w:qFormat/>
    <w:pPr>
      <w:keepNext/>
      <w:spacing w:after="60"/>
      <w:outlineLvl w:val="0"/>
    </w:pPr>
    <w:rPr>
      <w:rFonts w:ascii="Arial" w:hAnsi="Arial" w:cs="Arial"/>
      <w:b/>
      <w:bCs/>
      <w:kern w:val="1"/>
      <w:sz w:val="32"/>
      <w:szCs w:val="32"/>
    </w:rPr>
  </w:style>
  <w:style w:type="paragraph" w:styleId="Heading2">
    <w:name w:val="heading 2"/>
    <w:basedOn w:val="Normal"/>
    <w:next w:val="Normal"/>
    <w:link w:val="Heading2Char"/>
    <w:uiPriority w:val="9"/>
    <w:semiHidden/>
    <w:unhideWhenUsed/>
    <w:qFormat/>
    <w:rsid w:val="00F7342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BodyText"/>
    <w:link w:val="Heading3Char"/>
    <w:qFormat/>
    <w:pPr>
      <w:shd w:val="clear" w:color="auto" w:fill="FFFF66"/>
      <w:spacing w:before="280" w:after="280"/>
      <w:outlineLvl w:val="2"/>
    </w:pPr>
    <w:rPr>
      <w:rFonts w:ascii="Arial" w:hAnsi="Arial" w:cs="Arial"/>
      <w:b/>
      <w:bCs/>
    </w:rPr>
  </w:style>
  <w:style w:type="paragraph" w:styleId="Heading5">
    <w:name w:val="heading 5"/>
    <w:basedOn w:val="Normal"/>
    <w:next w:val="Normal"/>
    <w:qFormat/>
    <w:pPr>
      <w:spacing w:after="60"/>
      <w:outlineLvl w:val="4"/>
    </w:pPr>
    <w:rPr>
      <w:b/>
      <w:bCs/>
      <w:i/>
      <w:iCs/>
      <w:sz w:val="26"/>
      <w:szCs w:val="26"/>
    </w:rPr>
  </w:style>
  <w:style w:type="paragraph" w:styleId="Heading6">
    <w:name w:val="heading 6"/>
    <w:basedOn w:val="Normal"/>
    <w:next w:val="Normal"/>
    <w:link w:val="Heading6Char"/>
    <w:uiPriority w:val="9"/>
    <w:semiHidden/>
    <w:unhideWhenUsed/>
    <w:qFormat/>
    <w:rsid w:val="009158EC"/>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Symbol"/>
    </w:rPr>
  </w:style>
  <w:style w:type="character" w:customStyle="1" w:styleId="WW8Num2z0">
    <w:name w:val="WW8Num2z0"/>
    <w:rPr>
      <w:rFonts w:ascii="Symbol" w:hAnsi="Symbol" w:cs="Symbol"/>
    </w:rPr>
  </w:style>
  <w:style w:type="character" w:customStyle="1" w:styleId="WW8Num3z0">
    <w:name w:val="WW8Num3z0"/>
    <w:rPr>
      <w:rFonts w:ascii="Courier New" w:hAnsi="Courier New" w:cs="Courier New"/>
    </w:rPr>
  </w:style>
  <w:style w:type="character" w:customStyle="1" w:styleId="WW8Num4z0">
    <w:name w:val="WW8Num4z0"/>
    <w:rPr>
      <w:rFonts w:ascii="Symbol" w:hAnsi="Symbol" w:cs="Symbol"/>
    </w:rPr>
  </w:style>
  <w:style w:type="character" w:customStyle="1" w:styleId="WW8Num5z0">
    <w:name w:val="WW8Num5z0"/>
    <w:rPr>
      <w:rFonts w:ascii="Symbol" w:hAnsi="Symbol" w:cs="Symbol"/>
    </w:rPr>
  </w:style>
  <w:style w:type="character" w:customStyle="1" w:styleId="WW8Num5z1">
    <w:name w:val="WW8Num5z1"/>
    <w:rPr>
      <w:rFonts w:ascii="Courier New" w:hAnsi="Courier New" w:cs="Courier New"/>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7z0">
    <w:name w:val="WW8Num7z0"/>
    <w:rPr>
      <w:rFonts w:ascii="Symbol" w:hAnsi="Symbol" w:cs="Symbol"/>
    </w:rPr>
  </w:style>
  <w:style w:type="character" w:customStyle="1" w:styleId="WW8Num7z1">
    <w:name w:val="WW8Num7z1"/>
    <w:rPr>
      <w:rFonts w:ascii="Courier New" w:hAnsi="Courier New" w:cs="Courier New"/>
    </w:rPr>
  </w:style>
  <w:style w:type="character" w:customStyle="1" w:styleId="WW8Num8z0">
    <w:name w:val="WW8Num8z0"/>
    <w:rPr>
      <w:rFonts w:ascii="Symbol" w:hAnsi="Symbol" w:cs="Symbol"/>
    </w:rPr>
  </w:style>
  <w:style w:type="character" w:customStyle="1" w:styleId="WW8Num8z1">
    <w:name w:val="WW8Num8z1"/>
    <w:rPr>
      <w:rFonts w:ascii="Courier New" w:hAnsi="Courier New" w:cs="Courier New"/>
    </w:rPr>
  </w:style>
  <w:style w:type="character" w:customStyle="1" w:styleId="WW8Num9z0">
    <w:name w:val="WW8Num9z0"/>
    <w:rPr>
      <w:rFonts w:ascii="Courier New" w:hAnsi="Courier New" w:cs="Courier New"/>
      <w:sz w:val="24"/>
      <w:szCs w:val="24"/>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10z0">
    <w:name w:val="WW8Num10z0"/>
    <w:rPr>
      <w:rFonts w:ascii="Courier New" w:hAnsi="Courier New" w:cs="Courier New"/>
      <w:sz w:val="24"/>
      <w:szCs w:val="24"/>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1z0">
    <w:name w:val="WW8Num11z0"/>
    <w:rPr>
      <w:rFonts w:ascii="Symbol" w:hAnsi="Symbol" w:cs="Symbol"/>
      <w:sz w:val="20"/>
    </w:rPr>
  </w:style>
  <w:style w:type="character" w:customStyle="1" w:styleId="WW8Num11z1">
    <w:name w:val="WW8Num11z1"/>
    <w:rPr>
      <w:rFonts w:ascii="Courier New" w:hAnsi="Courier New" w:cs="Courier New"/>
      <w:sz w:val="20"/>
    </w:rPr>
  </w:style>
  <w:style w:type="character" w:customStyle="1" w:styleId="WW8Num11z2">
    <w:name w:val="WW8Num11z2"/>
    <w:rPr>
      <w:rFonts w:ascii="Wingdings" w:hAnsi="Wingdings" w:cs="Wingdings"/>
      <w:sz w:val="20"/>
    </w:rPr>
  </w:style>
  <w:style w:type="character" w:customStyle="1" w:styleId="WW8Num12z0">
    <w:name w:val="WW8Num12z0"/>
    <w:rPr>
      <w:rFonts w:ascii="Courier New" w:hAnsi="Courier New" w:cs="Courier New"/>
    </w:rPr>
  </w:style>
  <w:style w:type="character" w:customStyle="1" w:styleId="WW8Num12z1">
    <w:name w:val="WW8Num12z1"/>
    <w:rPr>
      <w:rFonts w:ascii="Courier New" w:hAnsi="Courier New" w:cs="Courier New"/>
      <w:sz w:val="20"/>
    </w:rPr>
  </w:style>
  <w:style w:type="character" w:customStyle="1" w:styleId="WW8Num12z2">
    <w:name w:val="WW8Num12z2"/>
    <w:rPr>
      <w:rFonts w:ascii="Wingdings" w:hAnsi="Wingdings" w:cs="Wingdings"/>
    </w:rPr>
  </w:style>
  <w:style w:type="character" w:customStyle="1" w:styleId="WW8Num13z0">
    <w:name w:val="WW8Num13z0"/>
    <w:rPr>
      <w:rFonts w:ascii="Symbol" w:hAnsi="Symbol" w:cs="Symbol"/>
      <w:color w:val="000000"/>
      <w:sz w:val="16"/>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4z0">
    <w:name w:val="WW8Num14z0"/>
    <w:rPr>
      <w:rFonts w:ascii="Symbol" w:hAnsi="Symbol" w:cs="Symbol"/>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WW8Num15z0">
    <w:name w:val="WW8Num15z0"/>
    <w:rPr>
      <w:rFonts w:ascii="Symbol" w:hAnsi="Symbol" w:cs="Symbo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cs="Wingdings"/>
    </w:rPr>
  </w:style>
  <w:style w:type="character" w:customStyle="1" w:styleId="WW8Num16z0">
    <w:name w:val="WW8Num16z0"/>
    <w:rPr>
      <w:rFonts w:ascii="Symbol" w:hAnsi="Symbol" w:cs="Symbol"/>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cs="Wingdings"/>
    </w:rPr>
  </w:style>
  <w:style w:type="character" w:customStyle="1" w:styleId="WW8Num17z0">
    <w:name w:val="WW8Num17z0"/>
    <w:rPr>
      <w:rFonts w:ascii="Courier New" w:hAnsi="Courier New" w:cs="Courier New"/>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cs="Wingdings"/>
    </w:rPr>
  </w:style>
  <w:style w:type="character" w:customStyle="1" w:styleId="WW8Num18z0">
    <w:name w:val="WW8Num18z0"/>
    <w:rPr>
      <w:rFonts w:ascii="Verdana" w:eastAsia="Times New Roman" w:hAnsi="Verdana" w:cs="Times New Roman"/>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cs="Wingdings"/>
    </w:rPr>
  </w:style>
  <w:style w:type="character" w:customStyle="1" w:styleId="WW8Num18z3">
    <w:name w:val="WW8Num18z3"/>
    <w:rPr>
      <w:rFonts w:ascii="Symbol" w:hAnsi="Symbol" w:cs="Symbol"/>
    </w:rPr>
  </w:style>
  <w:style w:type="character" w:customStyle="1" w:styleId="WW8Num19z0">
    <w:name w:val="WW8Num19z0"/>
    <w:rPr>
      <w:rFonts w:ascii="Symbol" w:hAnsi="Symbol" w:cs="Symbol"/>
      <w:sz w:val="20"/>
    </w:rPr>
  </w:style>
  <w:style w:type="character" w:customStyle="1" w:styleId="WW8Num19z1">
    <w:name w:val="WW8Num19z1"/>
    <w:rPr>
      <w:rFonts w:ascii="Courier New" w:hAnsi="Courier New" w:cs="Courier New"/>
      <w:sz w:val="20"/>
    </w:rPr>
  </w:style>
  <w:style w:type="character" w:customStyle="1" w:styleId="WW8Num19z2">
    <w:name w:val="WW8Num19z2"/>
    <w:rPr>
      <w:rFonts w:ascii="Wingdings" w:hAnsi="Wingdings" w:cs="Wingdings"/>
      <w:sz w:val="20"/>
    </w:rPr>
  </w:style>
  <w:style w:type="character" w:customStyle="1" w:styleId="WW8Num20z0">
    <w:name w:val="WW8Num20z0"/>
    <w:rPr>
      <w:rFonts w:ascii="Verdana" w:eastAsia="Times New Roman" w:hAnsi="Verdana" w:cs="Times New Roman"/>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cs="Wingdings"/>
    </w:rPr>
  </w:style>
  <w:style w:type="character" w:customStyle="1" w:styleId="WW8Num20z3">
    <w:name w:val="WW8Num20z3"/>
    <w:rPr>
      <w:rFonts w:ascii="Symbol" w:hAnsi="Symbol" w:cs="Symbol"/>
    </w:rPr>
  </w:style>
  <w:style w:type="character" w:customStyle="1" w:styleId="WW8Num21z0">
    <w:name w:val="WW8Num21z0"/>
    <w:rPr>
      <w:rFonts w:ascii="Symbol" w:hAnsi="Symbol" w:cs="Symbol"/>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cs="Wingdings"/>
    </w:rPr>
  </w:style>
  <w:style w:type="character" w:customStyle="1" w:styleId="WW8Num22z0">
    <w:name w:val="WW8Num22z0"/>
    <w:rPr>
      <w:rFonts w:ascii="Symbol" w:hAnsi="Symbol" w:cs="Symbol"/>
      <w:sz w:val="20"/>
    </w:rPr>
  </w:style>
  <w:style w:type="character" w:customStyle="1" w:styleId="WW8Num22z1">
    <w:name w:val="WW8Num22z1"/>
    <w:rPr>
      <w:rFonts w:ascii="Courier New" w:hAnsi="Courier New" w:cs="Courier New"/>
      <w:sz w:val="20"/>
    </w:rPr>
  </w:style>
  <w:style w:type="character" w:customStyle="1" w:styleId="WW8Num22z2">
    <w:name w:val="WW8Num22z2"/>
    <w:rPr>
      <w:rFonts w:ascii="Wingdings" w:hAnsi="Wingdings" w:cs="Wingdings"/>
      <w:sz w:val="20"/>
    </w:rPr>
  </w:style>
  <w:style w:type="character" w:customStyle="1" w:styleId="WW8Num23z0">
    <w:name w:val="WW8Num23z0"/>
    <w:rPr>
      <w:rFonts w:ascii="Verdana" w:eastAsia="Times New Roman" w:hAnsi="Verdana" w:cs="Times New Roman"/>
      <w:sz w:val="20"/>
    </w:rPr>
  </w:style>
  <w:style w:type="character" w:customStyle="1" w:styleId="WW8Num23z1">
    <w:name w:val="WW8Num23z1"/>
    <w:rPr>
      <w:rFonts w:ascii="Courier New" w:hAnsi="Courier New" w:cs="Courier New"/>
      <w:sz w:val="20"/>
    </w:rPr>
  </w:style>
  <w:style w:type="character" w:customStyle="1" w:styleId="WW8Num23z2">
    <w:name w:val="WW8Num23z2"/>
    <w:rPr>
      <w:rFonts w:ascii="Wingdings" w:hAnsi="Wingdings" w:cs="Wingdings"/>
      <w:sz w:val="20"/>
    </w:rPr>
  </w:style>
  <w:style w:type="character" w:customStyle="1" w:styleId="WW8Num24z0">
    <w:name w:val="WW8Num24z0"/>
    <w:rPr>
      <w:rFonts w:ascii="Symbol" w:hAnsi="Symbol" w:cs="Symbol"/>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cs="Wingdings"/>
    </w:rPr>
  </w:style>
  <w:style w:type="character" w:customStyle="1" w:styleId="WW8Num25z0">
    <w:name w:val="WW8Num25z0"/>
    <w:rPr>
      <w:rFonts w:ascii="Symbol" w:hAnsi="Symbol" w:cs="Symbol"/>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WW8NumSt10z0">
    <w:name w:val="WW8NumSt10z0"/>
    <w:rPr>
      <w:rFonts w:ascii="Wingdings" w:hAnsi="Wingdings" w:cs="Wingdings"/>
      <w:sz w:val="20"/>
    </w:rPr>
  </w:style>
  <w:style w:type="character" w:customStyle="1" w:styleId="WW8NumSt11z0">
    <w:name w:val="WW8NumSt11z0"/>
    <w:rPr>
      <w:rFonts w:ascii="Wingdings" w:hAnsi="Wingdings" w:cs="Wingdings"/>
      <w:sz w:val="20"/>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character" w:customStyle="1" w:styleId="WW8Num5z2">
    <w:name w:val="WW8Num5z2"/>
    <w:rPr>
      <w:rFonts w:ascii="Wingdings" w:hAnsi="Wingdings" w:cs="Wingdings"/>
    </w:rPr>
  </w:style>
  <w:style w:type="character" w:customStyle="1" w:styleId="WW8Num6z2">
    <w:name w:val="WW8Num6z2"/>
    <w:rPr>
      <w:rFonts w:ascii="Wingdings" w:hAnsi="Wingdings" w:cs="Wingdings"/>
    </w:rPr>
  </w:style>
  <w:style w:type="character" w:customStyle="1" w:styleId="WW8Num7z2">
    <w:name w:val="WW8Num7z2"/>
    <w:rPr>
      <w:rFonts w:ascii="Wingdings" w:hAnsi="Wingdings" w:cs="Wingdings"/>
    </w:rPr>
  </w:style>
  <w:style w:type="character" w:customStyle="1" w:styleId="WW8Num8z2">
    <w:name w:val="WW8Num8z2"/>
    <w:rPr>
      <w:rFonts w:ascii="Wingdings" w:hAnsi="Wingdings" w:cs="Wingdings"/>
    </w:rPr>
  </w:style>
  <w:style w:type="character" w:customStyle="1" w:styleId="WW8Num9z3">
    <w:name w:val="WW8Num9z3"/>
    <w:rPr>
      <w:rFonts w:ascii="Symbol" w:hAnsi="Symbol" w:cs="Symbol"/>
    </w:rPr>
  </w:style>
  <w:style w:type="character" w:customStyle="1" w:styleId="WW8Num10z3">
    <w:name w:val="WW8Num10z3"/>
    <w:rPr>
      <w:rFonts w:ascii="Symbol" w:hAnsi="Symbol" w:cs="Symbol"/>
    </w:rPr>
  </w:style>
  <w:style w:type="character" w:customStyle="1" w:styleId="WW8Num12z3">
    <w:name w:val="WW8Num12z3"/>
    <w:rPr>
      <w:rFonts w:ascii="Symbol" w:hAnsi="Symbol" w:cs="Symbol"/>
    </w:rPr>
  </w:style>
  <w:style w:type="character" w:customStyle="1" w:styleId="WW8Num13z3">
    <w:name w:val="WW8Num13z3"/>
    <w:rPr>
      <w:rFonts w:ascii="Symbol" w:hAnsi="Symbol" w:cs="Symbol"/>
    </w:rPr>
  </w:style>
  <w:style w:type="character" w:customStyle="1" w:styleId="WW8Num17z3">
    <w:name w:val="WW8Num17z3"/>
    <w:rPr>
      <w:rFonts w:ascii="Symbol" w:hAnsi="Symbol" w:cs="Symbol"/>
    </w:rPr>
  </w:style>
  <w:style w:type="character" w:customStyle="1" w:styleId="WW-DefaultParagraphFont">
    <w:name w:val="WW-Default Paragraph Font"/>
  </w:style>
  <w:style w:type="character" w:styleId="Hyperlink">
    <w:name w:val="Hyperlink"/>
    <w:basedOn w:val="WW-DefaultParagraphFont"/>
    <w:rPr>
      <w:rFonts w:ascii="Arial" w:hAnsi="Arial" w:cs="Arial"/>
      <w:color w:val="000000"/>
      <w:sz w:val="20"/>
      <w:szCs w:val="20"/>
      <w:u w:val="single"/>
    </w:rPr>
  </w:style>
  <w:style w:type="character" w:customStyle="1" w:styleId="lezingChar">
    <w:name w:val="lezing Char"/>
    <w:basedOn w:val="WW-DefaultParagraphFont"/>
    <w:rPr>
      <w:rFonts w:cs="Arial"/>
      <w:sz w:val="24"/>
      <w:lang w:val="en-US" w:bidi="ar-SA"/>
    </w:rPr>
  </w:style>
  <w:style w:type="character" w:styleId="CommentReference">
    <w:name w:val="annotation reference"/>
    <w:basedOn w:val="WW-DefaultParagraphFont"/>
    <w:rPr>
      <w:sz w:val="16"/>
      <w:szCs w:val="16"/>
    </w:rPr>
  </w:style>
  <w:style w:type="character" w:customStyle="1" w:styleId="sprekerChar">
    <w:name w:val="spreker Char"/>
    <w:basedOn w:val="lezingChar"/>
    <w:rPr>
      <w:rFonts w:cs="Arial"/>
      <w:sz w:val="24"/>
      <w:lang w:val="en-US" w:bidi="ar-SA"/>
    </w:rPr>
  </w:style>
  <w:style w:type="character" w:styleId="Strong">
    <w:name w:val="Strong"/>
    <w:basedOn w:val="WW-DefaultParagraphFont"/>
    <w:qFormat/>
    <w:rPr>
      <w:b/>
      <w:bCs/>
    </w:rPr>
  </w:style>
  <w:style w:type="character" w:customStyle="1" w:styleId="subhead1">
    <w:name w:val="subhead1"/>
    <w:basedOn w:val="WW-DefaultParagraphFont"/>
    <w:rPr>
      <w:rFonts w:ascii="Tahoma" w:hAnsi="Tahoma" w:cs="Tahoma"/>
      <w:b/>
      <w:bCs/>
      <w:color w:val="003366"/>
      <w:sz w:val="11"/>
      <w:szCs w:val="11"/>
    </w:rPr>
  </w:style>
  <w:style w:type="character" w:styleId="FollowedHyperlink">
    <w:name w:val="FollowedHyperlink"/>
    <w:basedOn w:val="WW-DefaultParagraphFont"/>
    <w:rPr>
      <w:color w:val="606420"/>
      <w:u w:val="single"/>
    </w:rPr>
  </w:style>
  <w:style w:type="character" w:styleId="Emphasis">
    <w:name w:val="Emphasis"/>
    <w:qFormat/>
    <w:rPr>
      <w:i/>
      <w:iCs/>
    </w:rPr>
  </w:style>
  <w:style w:type="character" w:customStyle="1" w:styleId="Bullets">
    <w:name w:val="Bullets"/>
    <w:rPr>
      <w:rFonts w:ascii="OpenSymbol" w:eastAsia="OpenSymbol" w:hAnsi="OpenSymbol" w:cs="OpenSymbol"/>
    </w:rPr>
  </w:style>
  <w:style w:type="character" w:customStyle="1" w:styleId="Opsommingstekens">
    <w:name w:val="Opsommingstekens"/>
    <w:rPr>
      <w:rFonts w:ascii="OpenSymbol" w:eastAsia="OpenSymbol" w:hAnsi="OpenSymbol" w:cs="OpenSymbol"/>
    </w:rPr>
  </w:style>
  <w:style w:type="paragraph" w:customStyle="1" w:styleId="Kop">
    <w:name w:val="Kop"/>
    <w:basedOn w:val="Normal"/>
    <w:next w:val="BodyText"/>
    <w:pPr>
      <w:keepNext/>
      <w:spacing w:after="120"/>
    </w:pPr>
    <w:rPr>
      <w:rFonts w:ascii="Arial" w:eastAsia="Microsoft YaHei" w:hAnsi="Arial" w:cs="Mangal"/>
      <w:sz w:val="28"/>
      <w:szCs w:val="28"/>
    </w:rPr>
  </w:style>
  <w:style w:type="paragraph" w:styleId="BodyText">
    <w:name w:val="Body Text"/>
    <w:basedOn w:val="Normal"/>
    <w:pPr>
      <w:spacing w:before="0"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customStyle="1" w:styleId="Heading">
    <w:name w:val="Heading"/>
    <w:basedOn w:val="Normal"/>
    <w:next w:val="BodyText"/>
    <w:pPr>
      <w:keepNext/>
      <w:spacing w:after="120"/>
    </w:pPr>
    <w:rPr>
      <w:rFonts w:ascii="Arial" w:eastAsia="MS Mincho" w:hAnsi="Arial" w:cs="Tahoma"/>
      <w:sz w:val="28"/>
      <w:szCs w:val="28"/>
    </w:rPr>
  </w:style>
  <w:style w:type="paragraph" w:styleId="NormalWeb">
    <w:name w:val="Normal (Web)"/>
    <w:basedOn w:val="Normal"/>
    <w:pPr>
      <w:spacing w:before="280" w:after="280"/>
    </w:pPr>
    <w:rPr>
      <w:rFonts w:ascii="Arial" w:hAnsi="Arial" w:cs="Arial"/>
      <w:sz w:val="20"/>
      <w:szCs w:val="20"/>
    </w:rPr>
  </w:style>
  <w:style w:type="paragraph" w:customStyle="1" w:styleId="h3color">
    <w:name w:val="h3color"/>
    <w:basedOn w:val="Normal"/>
    <w:pPr>
      <w:shd w:val="clear" w:color="auto" w:fill="FFFF66"/>
      <w:spacing w:before="280" w:after="280"/>
    </w:pPr>
    <w:rPr>
      <w:rFonts w:ascii="Arial" w:hAnsi="Arial" w:cs="Arial"/>
      <w:b/>
      <w:bCs/>
    </w:rPr>
  </w:style>
  <w:style w:type="paragraph" w:customStyle="1" w:styleId="titelbalk">
    <w:name w:val="titelbalk"/>
    <w:basedOn w:val="Normal"/>
    <w:pPr>
      <w:shd w:val="clear" w:color="auto" w:fill="FFFF66"/>
      <w:spacing w:before="280" w:after="280"/>
      <w:jc w:val="center"/>
    </w:pPr>
    <w:rPr>
      <w:rFonts w:ascii="Arial" w:hAnsi="Arial" w:cs="Arial"/>
      <w:sz w:val="32"/>
      <w:szCs w:val="32"/>
    </w:rPr>
  </w:style>
  <w:style w:type="paragraph" w:customStyle="1" w:styleId="titelline">
    <w:name w:val="titelline"/>
    <w:basedOn w:val="Normal"/>
    <w:pPr>
      <w:shd w:val="clear" w:color="auto" w:fill="FFE006"/>
      <w:spacing w:before="280" w:after="280"/>
    </w:pPr>
    <w:rPr>
      <w:rFonts w:ascii="Arial" w:hAnsi="Arial" w:cs="Arial"/>
      <w:sz w:val="2"/>
      <w:szCs w:val="2"/>
    </w:rPr>
  </w:style>
  <w:style w:type="paragraph" w:customStyle="1" w:styleId="font8">
    <w:name w:val="font8"/>
    <w:basedOn w:val="Normal"/>
    <w:pPr>
      <w:spacing w:before="280" w:after="280"/>
    </w:pPr>
    <w:rPr>
      <w:rFonts w:ascii="Arial" w:hAnsi="Arial" w:cs="Arial"/>
      <w:sz w:val="16"/>
      <w:szCs w:val="16"/>
    </w:rPr>
  </w:style>
  <w:style w:type="paragraph" w:customStyle="1" w:styleId="font4">
    <w:name w:val="font4"/>
    <w:basedOn w:val="Normal"/>
    <w:pPr>
      <w:spacing w:before="280" w:after="280"/>
    </w:pPr>
    <w:rPr>
      <w:rFonts w:ascii="Arial" w:hAnsi="Arial" w:cs="Arial"/>
      <w:sz w:val="8"/>
      <w:szCs w:val="8"/>
    </w:rPr>
  </w:style>
  <w:style w:type="paragraph" w:customStyle="1" w:styleId="archiefbalk">
    <w:name w:val="archiefbalk"/>
    <w:basedOn w:val="Normal"/>
    <w:pPr>
      <w:shd w:val="clear" w:color="auto" w:fill="FFFF66"/>
      <w:spacing w:before="280" w:after="280"/>
    </w:pPr>
    <w:rPr>
      <w:rFonts w:ascii="Arial" w:hAnsi="Arial" w:cs="Arial"/>
      <w:b/>
      <w:bCs/>
    </w:rPr>
  </w:style>
  <w:style w:type="paragraph" w:customStyle="1" w:styleId="archiefkop">
    <w:name w:val="archiefkop"/>
    <w:basedOn w:val="Normal"/>
    <w:pPr>
      <w:shd w:val="clear" w:color="auto" w:fill="FFFF66"/>
      <w:spacing w:before="280" w:after="280"/>
    </w:pPr>
    <w:rPr>
      <w:rFonts w:ascii="Arial" w:hAnsi="Arial" w:cs="Arial"/>
      <w:sz w:val="20"/>
      <w:szCs w:val="20"/>
    </w:rPr>
  </w:style>
  <w:style w:type="paragraph" w:customStyle="1" w:styleId="archiefcellinks">
    <w:name w:val="archiefcellinks"/>
    <w:basedOn w:val="Normal"/>
    <w:pPr>
      <w:spacing w:before="280" w:after="280"/>
    </w:pPr>
    <w:rPr>
      <w:rFonts w:ascii="Arial" w:hAnsi="Arial" w:cs="Arial"/>
      <w:b/>
      <w:bCs/>
      <w:sz w:val="20"/>
      <w:szCs w:val="20"/>
    </w:rPr>
  </w:style>
  <w:style w:type="paragraph" w:customStyle="1" w:styleId="persoon">
    <w:name w:val="persoon"/>
    <w:basedOn w:val="Normal"/>
    <w:pPr>
      <w:shd w:val="clear" w:color="auto" w:fill="FFFFF0"/>
      <w:spacing w:before="280" w:after="280"/>
    </w:pPr>
    <w:rPr>
      <w:rFonts w:ascii="Arial" w:hAnsi="Arial" w:cs="Arial"/>
      <w:sz w:val="20"/>
      <w:szCs w:val="20"/>
    </w:rPr>
  </w:style>
  <w:style w:type="paragraph" w:customStyle="1" w:styleId="keuze1">
    <w:name w:val="keuze1"/>
    <w:basedOn w:val="Normal"/>
    <w:pPr>
      <w:shd w:val="clear" w:color="auto" w:fill="FFFF66"/>
      <w:spacing w:before="280" w:after="280"/>
    </w:pPr>
    <w:rPr>
      <w:rFonts w:ascii="Arial" w:hAnsi="Arial" w:cs="Arial"/>
      <w:sz w:val="20"/>
      <w:szCs w:val="20"/>
    </w:rPr>
  </w:style>
  <w:style w:type="paragraph" w:customStyle="1" w:styleId="keuze2">
    <w:name w:val="keuze2"/>
    <w:basedOn w:val="Normal"/>
    <w:pPr>
      <w:shd w:val="clear" w:color="auto" w:fill="FFFFE6"/>
      <w:spacing w:before="280" w:after="280"/>
    </w:pPr>
    <w:rPr>
      <w:rFonts w:ascii="Arial" w:hAnsi="Arial" w:cs="Arial"/>
      <w:sz w:val="20"/>
      <w:szCs w:val="20"/>
    </w:rPr>
  </w:style>
  <w:style w:type="paragraph" w:styleId="z-TopofForm">
    <w:name w:val="HTML Top of Form"/>
    <w:basedOn w:val="Normal"/>
    <w:next w:val="Normal"/>
    <w:pPr>
      <w:pBdr>
        <w:bottom w:val="single" w:sz="4" w:space="1" w:color="000000"/>
      </w:pBdr>
      <w:jc w:val="center"/>
    </w:pPr>
    <w:rPr>
      <w:rFonts w:ascii="Arial" w:hAnsi="Arial" w:cs="Arial"/>
      <w:vanish/>
      <w:sz w:val="16"/>
      <w:szCs w:val="16"/>
    </w:rPr>
  </w:style>
  <w:style w:type="paragraph" w:styleId="z-BottomofForm">
    <w:name w:val="HTML Bottom of Form"/>
    <w:basedOn w:val="Normal"/>
    <w:next w:val="Normal"/>
    <w:pPr>
      <w:pBdr>
        <w:top w:val="single" w:sz="4" w:space="1" w:color="000000"/>
      </w:pBdr>
      <w:jc w:val="center"/>
    </w:pPr>
    <w:rPr>
      <w:rFonts w:ascii="Arial" w:hAnsi="Arial" w:cs="Arial"/>
      <w:vanish/>
      <w:sz w:val="16"/>
      <w:szCs w:val="16"/>
    </w:rPr>
  </w:style>
  <w:style w:type="paragraph" w:customStyle="1" w:styleId="evenement">
    <w:name w:val="evenement"/>
    <w:basedOn w:val="Normal"/>
    <w:next w:val="lezing"/>
    <w:pPr>
      <w:numPr>
        <w:numId w:val="1"/>
      </w:numPr>
      <w:outlineLvl w:val="0"/>
    </w:pPr>
    <w:rPr>
      <w:rFonts w:cs="Arial"/>
      <w:b/>
      <w:szCs w:val="20"/>
      <w:lang w:val="nl-NL"/>
    </w:rPr>
  </w:style>
  <w:style w:type="paragraph" w:customStyle="1" w:styleId="lezing">
    <w:name w:val="lezing"/>
    <w:basedOn w:val="Normal"/>
    <w:next w:val="spreker"/>
    <w:pPr>
      <w:numPr>
        <w:numId w:val="3"/>
      </w:numPr>
      <w:spacing w:before="0"/>
    </w:pPr>
    <w:rPr>
      <w:rFonts w:cs="Arial"/>
      <w:szCs w:val="20"/>
    </w:rPr>
  </w:style>
  <w:style w:type="paragraph" w:customStyle="1" w:styleId="spreker">
    <w:name w:val="spreker"/>
    <w:basedOn w:val="lezing"/>
    <w:next w:val="lezing"/>
    <w:pPr>
      <w:numPr>
        <w:numId w:val="0"/>
      </w:numPr>
      <w:ind w:left="1440"/>
    </w:pPr>
  </w:style>
  <w:style w:type="paragraph" w:styleId="PlainText">
    <w:name w:val="Plain Text"/>
    <w:basedOn w:val="Normal"/>
    <w:pPr>
      <w:spacing w:before="0"/>
    </w:pPr>
    <w:rPr>
      <w:rFonts w:ascii="Courier New" w:hAnsi="Courier New" w:cs="Courier New"/>
      <w:sz w:val="20"/>
      <w:szCs w:val="20"/>
    </w:rPr>
  </w:style>
  <w:style w:type="paragraph" w:styleId="CommentText">
    <w:name w:val="annotation text"/>
    <w:basedOn w:val="Normal"/>
    <w:rPr>
      <w:sz w:val="20"/>
      <w:szCs w:val="20"/>
    </w:rPr>
  </w:style>
  <w:style w:type="paragraph" w:styleId="CommentSubject">
    <w:name w:val="annotation subject"/>
    <w:basedOn w:val="CommentText"/>
    <w:next w:val="CommentText"/>
    <w:rPr>
      <w:b/>
      <w:bCs/>
    </w:rPr>
  </w:style>
  <w:style w:type="paragraph" w:styleId="BalloonText">
    <w:name w:val="Balloon Text"/>
    <w:basedOn w:val="Normal"/>
    <w:rPr>
      <w:rFonts w:ascii="Tahoma" w:hAnsi="Tahoma" w:cs="Tahoma"/>
      <w:sz w:val="16"/>
      <w:szCs w:val="16"/>
    </w:rPr>
  </w:style>
  <w:style w:type="paragraph" w:styleId="DocumentMap">
    <w:name w:val="Document Map"/>
    <w:basedOn w:val="Normal"/>
    <w:pPr>
      <w:shd w:val="clear" w:color="auto" w:fill="000080"/>
    </w:pPr>
    <w:rPr>
      <w:rFonts w:ascii="Tahoma" w:hAnsi="Tahoma" w:cs="Tahoma"/>
    </w:rPr>
  </w:style>
  <w:style w:type="paragraph" w:customStyle="1" w:styleId="Inhoudtabel">
    <w:name w:val="Inhoud tabel"/>
    <w:basedOn w:val="Normal"/>
    <w:pPr>
      <w:suppressLineNumbers/>
    </w:pPr>
  </w:style>
  <w:style w:type="paragraph" w:customStyle="1" w:styleId="Tabelkop">
    <w:name w:val="Tabelkop"/>
    <w:basedOn w:val="Inhoudtabel"/>
    <w:pPr>
      <w:jc w:val="center"/>
    </w:pPr>
    <w:rPr>
      <w:b/>
      <w:bCs/>
    </w:rPr>
  </w:style>
  <w:style w:type="paragraph" w:styleId="BodyTextIndent3">
    <w:name w:val="Body Text Indent 3"/>
    <w:basedOn w:val="Normal"/>
    <w:link w:val="BodyTextIndent3Char"/>
    <w:uiPriority w:val="99"/>
    <w:semiHidden/>
    <w:unhideWhenUsed/>
    <w:rsid w:val="00004CF5"/>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04CF5"/>
    <w:rPr>
      <w:sz w:val="16"/>
      <w:szCs w:val="16"/>
      <w:lang w:val="en-US" w:eastAsia="zh-CN"/>
    </w:rPr>
  </w:style>
  <w:style w:type="character" w:customStyle="1" w:styleId="Heading6Char">
    <w:name w:val="Heading 6 Char"/>
    <w:basedOn w:val="DefaultParagraphFont"/>
    <w:link w:val="Heading6"/>
    <w:uiPriority w:val="9"/>
    <w:semiHidden/>
    <w:rsid w:val="009158EC"/>
    <w:rPr>
      <w:rFonts w:asciiTheme="majorHAnsi" w:eastAsiaTheme="majorEastAsia" w:hAnsiTheme="majorHAnsi" w:cstheme="majorBidi"/>
      <w:i/>
      <w:iCs/>
      <w:color w:val="243F60" w:themeColor="accent1" w:themeShade="7F"/>
      <w:sz w:val="24"/>
      <w:szCs w:val="24"/>
      <w:lang w:val="en-US" w:eastAsia="zh-CN"/>
    </w:rPr>
  </w:style>
  <w:style w:type="paragraph" w:styleId="ListParagraph">
    <w:name w:val="List Paragraph"/>
    <w:basedOn w:val="Normal"/>
    <w:uiPriority w:val="34"/>
    <w:qFormat/>
    <w:rsid w:val="006C7AFE"/>
    <w:pPr>
      <w:ind w:left="720"/>
      <w:contextualSpacing/>
    </w:pPr>
  </w:style>
  <w:style w:type="paragraph" w:styleId="Header">
    <w:name w:val="header"/>
    <w:basedOn w:val="Normal"/>
    <w:link w:val="HeaderChar"/>
    <w:uiPriority w:val="99"/>
    <w:unhideWhenUsed/>
    <w:rsid w:val="00B95DF2"/>
    <w:pPr>
      <w:tabs>
        <w:tab w:val="center" w:pos="4513"/>
        <w:tab w:val="right" w:pos="9026"/>
      </w:tabs>
      <w:spacing w:before="0"/>
    </w:pPr>
  </w:style>
  <w:style w:type="character" w:customStyle="1" w:styleId="HeaderChar">
    <w:name w:val="Header Char"/>
    <w:basedOn w:val="DefaultParagraphFont"/>
    <w:link w:val="Header"/>
    <w:uiPriority w:val="99"/>
    <w:rsid w:val="00B95DF2"/>
    <w:rPr>
      <w:sz w:val="24"/>
      <w:szCs w:val="24"/>
      <w:lang w:val="en-US" w:eastAsia="zh-CN"/>
    </w:rPr>
  </w:style>
  <w:style w:type="paragraph" w:styleId="Footer">
    <w:name w:val="footer"/>
    <w:basedOn w:val="Normal"/>
    <w:link w:val="FooterChar"/>
    <w:uiPriority w:val="99"/>
    <w:unhideWhenUsed/>
    <w:rsid w:val="00B95DF2"/>
    <w:pPr>
      <w:tabs>
        <w:tab w:val="center" w:pos="4513"/>
        <w:tab w:val="right" w:pos="9026"/>
      </w:tabs>
      <w:spacing w:before="0"/>
    </w:pPr>
  </w:style>
  <w:style w:type="character" w:customStyle="1" w:styleId="FooterChar">
    <w:name w:val="Footer Char"/>
    <w:basedOn w:val="DefaultParagraphFont"/>
    <w:link w:val="Footer"/>
    <w:uiPriority w:val="99"/>
    <w:rsid w:val="00B95DF2"/>
    <w:rPr>
      <w:sz w:val="24"/>
      <w:szCs w:val="24"/>
      <w:lang w:val="en-US" w:eastAsia="zh-CN"/>
    </w:rPr>
  </w:style>
  <w:style w:type="character" w:customStyle="1" w:styleId="Heading2Char">
    <w:name w:val="Heading 2 Char"/>
    <w:basedOn w:val="DefaultParagraphFont"/>
    <w:link w:val="Heading2"/>
    <w:uiPriority w:val="9"/>
    <w:semiHidden/>
    <w:rsid w:val="00F7342A"/>
    <w:rPr>
      <w:rFonts w:asciiTheme="majorHAnsi" w:eastAsiaTheme="majorEastAsia" w:hAnsiTheme="majorHAnsi" w:cstheme="majorBidi"/>
      <w:b/>
      <w:bCs/>
      <w:color w:val="4F81BD" w:themeColor="accent1"/>
      <w:sz w:val="26"/>
      <w:szCs w:val="26"/>
      <w:lang w:val="en-US" w:eastAsia="zh-CN"/>
    </w:rPr>
  </w:style>
  <w:style w:type="character" w:customStyle="1" w:styleId="Heading3Char">
    <w:name w:val="Heading 3 Char"/>
    <w:basedOn w:val="DefaultParagraphFont"/>
    <w:link w:val="Heading3"/>
    <w:rsid w:val="00F7342A"/>
    <w:rPr>
      <w:rFonts w:ascii="Arial" w:hAnsi="Arial" w:cs="Arial"/>
      <w:b/>
      <w:bCs/>
      <w:sz w:val="24"/>
      <w:szCs w:val="24"/>
      <w:shd w:val="clear" w:color="auto" w:fill="FFFF66"/>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before="240"/>
    </w:pPr>
    <w:rPr>
      <w:sz w:val="24"/>
      <w:szCs w:val="24"/>
      <w:lang w:val="en-US" w:eastAsia="zh-CN"/>
    </w:rPr>
  </w:style>
  <w:style w:type="paragraph" w:styleId="Heading1">
    <w:name w:val="heading 1"/>
    <w:basedOn w:val="Normal"/>
    <w:next w:val="Normal"/>
    <w:qFormat/>
    <w:pPr>
      <w:keepNext/>
      <w:spacing w:after="60"/>
      <w:outlineLvl w:val="0"/>
    </w:pPr>
    <w:rPr>
      <w:rFonts w:ascii="Arial" w:hAnsi="Arial" w:cs="Arial"/>
      <w:b/>
      <w:bCs/>
      <w:kern w:val="1"/>
      <w:sz w:val="32"/>
      <w:szCs w:val="32"/>
    </w:rPr>
  </w:style>
  <w:style w:type="paragraph" w:styleId="Heading2">
    <w:name w:val="heading 2"/>
    <w:basedOn w:val="Normal"/>
    <w:next w:val="Normal"/>
    <w:link w:val="Heading2Char"/>
    <w:uiPriority w:val="9"/>
    <w:semiHidden/>
    <w:unhideWhenUsed/>
    <w:qFormat/>
    <w:rsid w:val="00F7342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BodyText"/>
    <w:link w:val="Heading3Char"/>
    <w:qFormat/>
    <w:pPr>
      <w:shd w:val="clear" w:color="auto" w:fill="FFFF66"/>
      <w:spacing w:before="280" w:after="280"/>
      <w:outlineLvl w:val="2"/>
    </w:pPr>
    <w:rPr>
      <w:rFonts w:ascii="Arial" w:hAnsi="Arial" w:cs="Arial"/>
      <w:b/>
      <w:bCs/>
    </w:rPr>
  </w:style>
  <w:style w:type="paragraph" w:styleId="Heading5">
    <w:name w:val="heading 5"/>
    <w:basedOn w:val="Normal"/>
    <w:next w:val="Normal"/>
    <w:qFormat/>
    <w:pPr>
      <w:spacing w:after="60"/>
      <w:outlineLvl w:val="4"/>
    </w:pPr>
    <w:rPr>
      <w:b/>
      <w:bCs/>
      <w:i/>
      <w:iCs/>
      <w:sz w:val="26"/>
      <w:szCs w:val="26"/>
    </w:rPr>
  </w:style>
  <w:style w:type="paragraph" w:styleId="Heading6">
    <w:name w:val="heading 6"/>
    <w:basedOn w:val="Normal"/>
    <w:next w:val="Normal"/>
    <w:link w:val="Heading6Char"/>
    <w:uiPriority w:val="9"/>
    <w:semiHidden/>
    <w:unhideWhenUsed/>
    <w:qFormat/>
    <w:rsid w:val="009158EC"/>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Symbol"/>
    </w:rPr>
  </w:style>
  <w:style w:type="character" w:customStyle="1" w:styleId="WW8Num2z0">
    <w:name w:val="WW8Num2z0"/>
    <w:rPr>
      <w:rFonts w:ascii="Symbol" w:hAnsi="Symbol" w:cs="Symbol"/>
    </w:rPr>
  </w:style>
  <w:style w:type="character" w:customStyle="1" w:styleId="WW8Num3z0">
    <w:name w:val="WW8Num3z0"/>
    <w:rPr>
      <w:rFonts w:ascii="Courier New" w:hAnsi="Courier New" w:cs="Courier New"/>
    </w:rPr>
  </w:style>
  <w:style w:type="character" w:customStyle="1" w:styleId="WW8Num4z0">
    <w:name w:val="WW8Num4z0"/>
    <w:rPr>
      <w:rFonts w:ascii="Symbol" w:hAnsi="Symbol" w:cs="Symbol"/>
    </w:rPr>
  </w:style>
  <w:style w:type="character" w:customStyle="1" w:styleId="WW8Num5z0">
    <w:name w:val="WW8Num5z0"/>
    <w:rPr>
      <w:rFonts w:ascii="Symbol" w:hAnsi="Symbol" w:cs="Symbol"/>
    </w:rPr>
  </w:style>
  <w:style w:type="character" w:customStyle="1" w:styleId="WW8Num5z1">
    <w:name w:val="WW8Num5z1"/>
    <w:rPr>
      <w:rFonts w:ascii="Courier New" w:hAnsi="Courier New" w:cs="Courier New"/>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7z0">
    <w:name w:val="WW8Num7z0"/>
    <w:rPr>
      <w:rFonts w:ascii="Symbol" w:hAnsi="Symbol" w:cs="Symbol"/>
    </w:rPr>
  </w:style>
  <w:style w:type="character" w:customStyle="1" w:styleId="WW8Num7z1">
    <w:name w:val="WW8Num7z1"/>
    <w:rPr>
      <w:rFonts w:ascii="Courier New" w:hAnsi="Courier New" w:cs="Courier New"/>
    </w:rPr>
  </w:style>
  <w:style w:type="character" w:customStyle="1" w:styleId="WW8Num8z0">
    <w:name w:val="WW8Num8z0"/>
    <w:rPr>
      <w:rFonts w:ascii="Symbol" w:hAnsi="Symbol" w:cs="Symbol"/>
    </w:rPr>
  </w:style>
  <w:style w:type="character" w:customStyle="1" w:styleId="WW8Num8z1">
    <w:name w:val="WW8Num8z1"/>
    <w:rPr>
      <w:rFonts w:ascii="Courier New" w:hAnsi="Courier New" w:cs="Courier New"/>
    </w:rPr>
  </w:style>
  <w:style w:type="character" w:customStyle="1" w:styleId="WW8Num9z0">
    <w:name w:val="WW8Num9z0"/>
    <w:rPr>
      <w:rFonts w:ascii="Courier New" w:hAnsi="Courier New" w:cs="Courier New"/>
      <w:sz w:val="24"/>
      <w:szCs w:val="24"/>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10z0">
    <w:name w:val="WW8Num10z0"/>
    <w:rPr>
      <w:rFonts w:ascii="Courier New" w:hAnsi="Courier New" w:cs="Courier New"/>
      <w:sz w:val="24"/>
      <w:szCs w:val="24"/>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1z0">
    <w:name w:val="WW8Num11z0"/>
    <w:rPr>
      <w:rFonts w:ascii="Symbol" w:hAnsi="Symbol" w:cs="Symbol"/>
      <w:sz w:val="20"/>
    </w:rPr>
  </w:style>
  <w:style w:type="character" w:customStyle="1" w:styleId="WW8Num11z1">
    <w:name w:val="WW8Num11z1"/>
    <w:rPr>
      <w:rFonts w:ascii="Courier New" w:hAnsi="Courier New" w:cs="Courier New"/>
      <w:sz w:val="20"/>
    </w:rPr>
  </w:style>
  <w:style w:type="character" w:customStyle="1" w:styleId="WW8Num11z2">
    <w:name w:val="WW8Num11z2"/>
    <w:rPr>
      <w:rFonts w:ascii="Wingdings" w:hAnsi="Wingdings" w:cs="Wingdings"/>
      <w:sz w:val="20"/>
    </w:rPr>
  </w:style>
  <w:style w:type="character" w:customStyle="1" w:styleId="WW8Num12z0">
    <w:name w:val="WW8Num12z0"/>
    <w:rPr>
      <w:rFonts w:ascii="Courier New" w:hAnsi="Courier New" w:cs="Courier New"/>
    </w:rPr>
  </w:style>
  <w:style w:type="character" w:customStyle="1" w:styleId="WW8Num12z1">
    <w:name w:val="WW8Num12z1"/>
    <w:rPr>
      <w:rFonts w:ascii="Courier New" w:hAnsi="Courier New" w:cs="Courier New"/>
      <w:sz w:val="20"/>
    </w:rPr>
  </w:style>
  <w:style w:type="character" w:customStyle="1" w:styleId="WW8Num12z2">
    <w:name w:val="WW8Num12z2"/>
    <w:rPr>
      <w:rFonts w:ascii="Wingdings" w:hAnsi="Wingdings" w:cs="Wingdings"/>
    </w:rPr>
  </w:style>
  <w:style w:type="character" w:customStyle="1" w:styleId="WW8Num13z0">
    <w:name w:val="WW8Num13z0"/>
    <w:rPr>
      <w:rFonts w:ascii="Symbol" w:hAnsi="Symbol" w:cs="Symbol"/>
      <w:color w:val="000000"/>
      <w:sz w:val="16"/>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4z0">
    <w:name w:val="WW8Num14z0"/>
    <w:rPr>
      <w:rFonts w:ascii="Symbol" w:hAnsi="Symbol" w:cs="Symbol"/>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WW8Num15z0">
    <w:name w:val="WW8Num15z0"/>
    <w:rPr>
      <w:rFonts w:ascii="Symbol" w:hAnsi="Symbol" w:cs="Symbo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cs="Wingdings"/>
    </w:rPr>
  </w:style>
  <w:style w:type="character" w:customStyle="1" w:styleId="WW8Num16z0">
    <w:name w:val="WW8Num16z0"/>
    <w:rPr>
      <w:rFonts w:ascii="Symbol" w:hAnsi="Symbol" w:cs="Symbol"/>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cs="Wingdings"/>
    </w:rPr>
  </w:style>
  <w:style w:type="character" w:customStyle="1" w:styleId="WW8Num17z0">
    <w:name w:val="WW8Num17z0"/>
    <w:rPr>
      <w:rFonts w:ascii="Courier New" w:hAnsi="Courier New" w:cs="Courier New"/>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cs="Wingdings"/>
    </w:rPr>
  </w:style>
  <w:style w:type="character" w:customStyle="1" w:styleId="WW8Num18z0">
    <w:name w:val="WW8Num18z0"/>
    <w:rPr>
      <w:rFonts w:ascii="Verdana" w:eastAsia="Times New Roman" w:hAnsi="Verdana" w:cs="Times New Roman"/>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cs="Wingdings"/>
    </w:rPr>
  </w:style>
  <w:style w:type="character" w:customStyle="1" w:styleId="WW8Num18z3">
    <w:name w:val="WW8Num18z3"/>
    <w:rPr>
      <w:rFonts w:ascii="Symbol" w:hAnsi="Symbol" w:cs="Symbol"/>
    </w:rPr>
  </w:style>
  <w:style w:type="character" w:customStyle="1" w:styleId="WW8Num19z0">
    <w:name w:val="WW8Num19z0"/>
    <w:rPr>
      <w:rFonts w:ascii="Symbol" w:hAnsi="Symbol" w:cs="Symbol"/>
      <w:sz w:val="20"/>
    </w:rPr>
  </w:style>
  <w:style w:type="character" w:customStyle="1" w:styleId="WW8Num19z1">
    <w:name w:val="WW8Num19z1"/>
    <w:rPr>
      <w:rFonts w:ascii="Courier New" w:hAnsi="Courier New" w:cs="Courier New"/>
      <w:sz w:val="20"/>
    </w:rPr>
  </w:style>
  <w:style w:type="character" w:customStyle="1" w:styleId="WW8Num19z2">
    <w:name w:val="WW8Num19z2"/>
    <w:rPr>
      <w:rFonts w:ascii="Wingdings" w:hAnsi="Wingdings" w:cs="Wingdings"/>
      <w:sz w:val="20"/>
    </w:rPr>
  </w:style>
  <w:style w:type="character" w:customStyle="1" w:styleId="WW8Num20z0">
    <w:name w:val="WW8Num20z0"/>
    <w:rPr>
      <w:rFonts w:ascii="Verdana" w:eastAsia="Times New Roman" w:hAnsi="Verdana" w:cs="Times New Roman"/>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cs="Wingdings"/>
    </w:rPr>
  </w:style>
  <w:style w:type="character" w:customStyle="1" w:styleId="WW8Num20z3">
    <w:name w:val="WW8Num20z3"/>
    <w:rPr>
      <w:rFonts w:ascii="Symbol" w:hAnsi="Symbol" w:cs="Symbol"/>
    </w:rPr>
  </w:style>
  <w:style w:type="character" w:customStyle="1" w:styleId="WW8Num21z0">
    <w:name w:val="WW8Num21z0"/>
    <w:rPr>
      <w:rFonts w:ascii="Symbol" w:hAnsi="Symbol" w:cs="Symbol"/>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cs="Wingdings"/>
    </w:rPr>
  </w:style>
  <w:style w:type="character" w:customStyle="1" w:styleId="WW8Num22z0">
    <w:name w:val="WW8Num22z0"/>
    <w:rPr>
      <w:rFonts w:ascii="Symbol" w:hAnsi="Symbol" w:cs="Symbol"/>
      <w:sz w:val="20"/>
    </w:rPr>
  </w:style>
  <w:style w:type="character" w:customStyle="1" w:styleId="WW8Num22z1">
    <w:name w:val="WW8Num22z1"/>
    <w:rPr>
      <w:rFonts w:ascii="Courier New" w:hAnsi="Courier New" w:cs="Courier New"/>
      <w:sz w:val="20"/>
    </w:rPr>
  </w:style>
  <w:style w:type="character" w:customStyle="1" w:styleId="WW8Num22z2">
    <w:name w:val="WW8Num22z2"/>
    <w:rPr>
      <w:rFonts w:ascii="Wingdings" w:hAnsi="Wingdings" w:cs="Wingdings"/>
      <w:sz w:val="20"/>
    </w:rPr>
  </w:style>
  <w:style w:type="character" w:customStyle="1" w:styleId="WW8Num23z0">
    <w:name w:val="WW8Num23z0"/>
    <w:rPr>
      <w:rFonts w:ascii="Verdana" w:eastAsia="Times New Roman" w:hAnsi="Verdana" w:cs="Times New Roman"/>
      <w:sz w:val="20"/>
    </w:rPr>
  </w:style>
  <w:style w:type="character" w:customStyle="1" w:styleId="WW8Num23z1">
    <w:name w:val="WW8Num23z1"/>
    <w:rPr>
      <w:rFonts w:ascii="Courier New" w:hAnsi="Courier New" w:cs="Courier New"/>
      <w:sz w:val="20"/>
    </w:rPr>
  </w:style>
  <w:style w:type="character" w:customStyle="1" w:styleId="WW8Num23z2">
    <w:name w:val="WW8Num23z2"/>
    <w:rPr>
      <w:rFonts w:ascii="Wingdings" w:hAnsi="Wingdings" w:cs="Wingdings"/>
      <w:sz w:val="20"/>
    </w:rPr>
  </w:style>
  <w:style w:type="character" w:customStyle="1" w:styleId="WW8Num24z0">
    <w:name w:val="WW8Num24z0"/>
    <w:rPr>
      <w:rFonts w:ascii="Symbol" w:hAnsi="Symbol" w:cs="Symbol"/>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cs="Wingdings"/>
    </w:rPr>
  </w:style>
  <w:style w:type="character" w:customStyle="1" w:styleId="WW8Num25z0">
    <w:name w:val="WW8Num25z0"/>
    <w:rPr>
      <w:rFonts w:ascii="Symbol" w:hAnsi="Symbol" w:cs="Symbol"/>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WW8NumSt10z0">
    <w:name w:val="WW8NumSt10z0"/>
    <w:rPr>
      <w:rFonts w:ascii="Wingdings" w:hAnsi="Wingdings" w:cs="Wingdings"/>
      <w:sz w:val="20"/>
    </w:rPr>
  </w:style>
  <w:style w:type="character" w:customStyle="1" w:styleId="WW8NumSt11z0">
    <w:name w:val="WW8NumSt11z0"/>
    <w:rPr>
      <w:rFonts w:ascii="Wingdings" w:hAnsi="Wingdings" w:cs="Wingdings"/>
      <w:sz w:val="20"/>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character" w:customStyle="1" w:styleId="WW8Num5z2">
    <w:name w:val="WW8Num5z2"/>
    <w:rPr>
      <w:rFonts w:ascii="Wingdings" w:hAnsi="Wingdings" w:cs="Wingdings"/>
    </w:rPr>
  </w:style>
  <w:style w:type="character" w:customStyle="1" w:styleId="WW8Num6z2">
    <w:name w:val="WW8Num6z2"/>
    <w:rPr>
      <w:rFonts w:ascii="Wingdings" w:hAnsi="Wingdings" w:cs="Wingdings"/>
    </w:rPr>
  </w:style>
  <w:style w:type="character" w:customStyle="1" w:styleId="WW8Num7z2">
    <w:name w:val="WW8Num7z2"/>
    <w:rPr>
      <w:rFonts w:ascii="Wingdings" w:hAnsi="Wingdings" w:cs="Wingdings"/>
    </w:rPr>
  </w:style>
  <w:style w:type="character" w:customStyle="1" w:styleId="WW8Num8z2">
    <w:name w:val="WW8Num8z2"/>
    <w:rPr>
      <w:rFonts w:ascii="Wingdings" w:hAnsi="Wingdings" w:cs="Wingdings"/>
    </w:rPr>
  </w:style>
  <w:style w:type="character" w:customStyle="1" w:styleId="WW8Num9z3">
    <w:name w:val="WW8Num9z3"/>
    <w:rPr>
      <w:rFonts w:ascii="Symbol" w:hAnsi="Symbol" w:cs="Symbol"/>
    </w:rPr>
  </w:style>
  <w:style w:type="character" w:customStyle="1" w:styleId="WW8Num10z3">
    <w:name w:val="WW8Num10z3"/>
    <w:rPr>
      <w:rFonts w:ascii="Symbol" w:hAnsi="Symbol" w:cs="Symbol"/>
    </w:rPr>
  </w:style>
  <w:style w:type="character" w:customStyle="1" w:styleId="WW8Num12z3">
    <w:name w:val="WW8Num12z3"/>
    <w:rPr>
      <w:rFonts w:ascii="Symbol" w:hAnsi="Symbol" w:cs="Symbol"/>
    </w:rPr>
  </w:style>
  <w:style w:type="character" w:customStyle="1" w:styleId="WW8Num13z3">
    <w:name w:val="WW8Num13z3"/>
    <w:rPr>
      <w:rFonts w:ascii="Symbol" w:hAnsi="Symbol" w:cs="Symbol"/>
    </w:rPr>
  </w:style>
  <w:style w:type="character" w:customStyle="1" w:styleId="WW8Num17z3">
    <w:name w:val="WW8Num17z3"/>
    <w:rPr>
      <w:rFonts w:ascii="Symbol" w:hAnsi="Symbol" w:cs="Symbol"/>
    </w:rPr>
  </w:style>
  <w:style w:type="character" w:customStyle="1" w:styleId="WW-DefaultParagraphFont">
    <w:name w:val="WW-Default Paragraph Font"/>
  </w:style>
  <w:style w:type="character" w:styleId="Hyperlink">
    <w:name w:val="Hyperlink"/>
    <w:basedOn w:val="WW-DefaultParagraphFont"/>
    <w:rPr>
      <w:rFonts w:ascii="Arial" w:hAnsi="Arial" w:cs="Arial"/>
      <w:color w:val="000000"/>
      <w:sz w:val="20"/>
      <w:szCs w:val="20"/>
      <w:u w:val="single"/>
    </w:rPr>
  </w:style>
  <w:style w:type="character" w:customStyle="1" w:styleId="lezingChar">
    <w:name w:val="lezing Char"/>
    <w:basedOn w:val="WW-DefaultParagraphFont"/>
    <w:rPr>
      <w:rFonts w:cs="Arial"/>
      <w:sz w:val="24"/>
      <w:lang w:val="en-US" w:bidi="ar-SA"/>
    </w:rPr>
  </w:style>
  <w:style w:type="character" w:styleId="CommentReference">
    <w:name w:val="annotation reference"/>
    <w:basedOn w:val="WW-DefaultParagraphFont"/>
    <w:rPr>
      <w:sz w:val="16"/>
      <w:szCs w:val="16"/>
    </w:rPr>
  </w:style>
  <w:style w:type="character" w:customStyle="1" w:styleId="sprekerChar">
    <w:name w:val="spreker Char"/>
    <w:basedOn w:val="lezingChar"/>
    <w:rPr>
      <w:rFonts w:cs="Arial"/>
      <w:sz w:val="24"/>
      <w:lang w:val="en-US" w:bidi="ar-SA"/>
    </w:rPr>
  </w:style>
  <w:style w:type="character" w:styleId="Strong">
    <w:name w:val="Strong"/>
    <w:basedOn w:val="WW-DefaultParagraphFont"/>
    <w:qFormat/>
    <w:rPr>
      <w:b/>
      <w:bCs/>
    </w:rPr>
  </w:style>
  <w:style w:type="character" w:customStyle="1" w:styleId="subhead1">
    <w:name w:val="subhead1"/>
    <w:basedOn w:val="WW-DefaultParagraphFont"/>
    <w:rPr>
      <w:rFonts w:ascii="Tahoma" w:hAnsi="Tahoma" w:cs="Tahoma"/>
      <w:b/>
      <w:bCs/>
      <w:color w:val="003366"/>
      <w:sz w:val="11"/>
      <w:szCs w:val="11"/>
    </w:rPr>
  </w:style>
  <w:style w:type="character" w:styleId="FollowedHyperlink">
    <w:name w:val="FollowedHyperlink"/>
    <w:basedOn w:val="WW-DefaultParagraphFont"/>
    <w:rPr>
      <w:color w:val="606420"/>
      <w:u w:val="single"/>
    </w:rPr>
  </w:style>
  <w:style w:type="character" w:styleId="Emphasis">
    <w:name w:val="Emphasis"/>
    <w:qFormat/>
    <w:rPr>
      <w:i/>
      <w:iCs/>
    </w:rPr>
  </w:style>
  <w:style w:type="character" w:customStyle="1" w:styleId="Bullets">
    <w:name w:val="Bullets"/>
    <w:rPr>
      <w:rFonts w:ascii="OpenSymbol" w:eastAsia="OpenSymbol" w:hAnsi="OpenSymbol" w:cs="OpenSymbol"/>
    </w:rPr>
  </w:style>
  <w:style w:type="character" w:customStyle="1" w:styleId="Opsommingstekens">
    <w:name w:val="Opsommingstekens"/>
    <w:rPr>
      <w:rFonts w:ascii="OpenSymbol" w:eastAsia="OpenSymbol" w:hAnsi="OpenSymbol" w:cs="OpenSymbol"/>
    </w:rPr>
  </w:style>
  <w:style w:type="paragraph" w:customStyle="1" w:styleId="Kop">
    <w:name w:val="Kop"/>
    <w:basedOn w:val="Normal"/>
    <w:next w:val="BodyText"/>
    <w:pPr>
      <w:keepNext/>
      <w:spacing w:after="120"/>
    </w:pPr>
    <w:rPr>
      <w:rFonts w:ascii="Arial" w:eastAsia="Microsoft YaHei" w:hAnsi="Arial" w:cs="Mangal"/>
      <w:sz w:val="28"/>
      <w:szCs w:val="28"/>
    </w:rPr>
  </w:style>
  <w:style w:type="paragraph" w:styleId="BodyText">
    <w:name w:val="Body Text"/>
    <w:basedOn w:val="Normal"/>
    <w:pPr>
      <w:spacing w:before="0"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customStyle="1" w:styleId="Heading">
    <w:name w:val="Heading"/>
    <w:basedOn w:val="Normal"/>
    <w:next w:val="BodyText"/>
    <w:pPr>
      <w:keepNext/>
      <w:spacing w:after="120"/>
    </w:pPr>
    <w:rPr>
      <w:rFonts w:ascii="Arial" w:eastAsia="MS Mincho" w:hAnsi="Arial" w:cs="Tahoma"/>
      <w:sz w:val="28"/>
      <w:szCs w:val="28"/>
    </w:rPr>
  </w:style>
  <w:style w:type="paragraph" w:styleId="NormalWeb">
    <w:name w:val="Normal (Web)"/>
    <w:basedOn w:val="Normal"/>
    <w:pPr>
      <w:spacing w:before="280" w:after="280"/>
    </w:pPr>
    <w:rPr>
      <w:rFonts w:ascii="Arial" w:hAnsi="Arial" w:cs="Arial"/>
      <w:sz w:val="20"/>
      <w:szCs w:val="20"/>
    </w:rPr>
  </w:style>
  <w:style w:type="paragraph" w:customStyle="1" w:styleId="h3color">
    <w:name w:val="h3color"/>
    <w:basedOn w:val="Normal"/>
    <w:pPr>
      <w:shd w:val="clear" w:color="auto" w:fill="FFFF66"/>
      <w:spacing w:before="280" w:after="280"/>
    </w:pPr>
    <w:rPr>
      <w:rFonts w:ascii="Arial" w:hAnsi="Arial" w:cs="Arial"/>
      <w:b/>
      <w:bCs/>
    </w:rPr>
  </w:style>
  <w:style w:type="paragraph" w:customStyle="1" w:styleId="titelbalk">
    <w:name w:val="titelbalk"/>
    <w:basedOn w:val="Normal"/>
    <w:pPr>
      <w:shd w:val="clear" w:color="auto" w:fill="FFFF66"/>
      <w:spacing w:before="280" w:after="280"/>
      <w:jc w:val="center"/>
    </w:pPr>
    <w:rPr>
      <w:rFonts w:ascii="Arial" w:hAnsi="Arial" w:cs="Arial"/>
      <w:sz w:val="32"/>
      <w:szCs w:val="32"/>
    </w:rPr>
  </w:style>
  <w:style w:type="paragraph" w:customStyle="1" w:styleId="titelline">
    <w:name w:val="titelline"/>
    <w:basedOn w:val="Normal"/>
    <w:pPr>
      <w:shd w:val="clear" w:color="auto" w:fill="FFE006"/>
      <w:spacing w:before="280" w:after="280"/>
    </w:pPr>
    <w:rPr>
      <w:rFonts w:ascii="Arial" w:hAnsi="Arial" w:cs="Arial"/>
      <w:sz w:val="2"/>
      <w:szCs w:val="2"/>
    </w:rPr>
  </w:style>
  <w:style w:type="paragraph" w:customStyle="1" w:styleId="font8">
    <w:name w:val="font8"/>
    <w:basedOn w:val="Normal"/>
    <w:pPr>
      <w:spacing w:before="280" w:after="280"/>
    </w:pPr>
    <w:rPr>
      <w:rFonts w:ascii="Arial" w:hAnsi="Arial" w:cs="Arial"/>
      <w:sz w:val="16"/>
      <w:szCs w:val="16"/>
    </w:rPr>
  </w:style>
  <w:style w:type="paragraph" w:customStyle="1" w:styleId="font4">
    <w:name w:val="font4"/>
    <w:basedOn w:val="Normal"/>
    <w:pPr>
      <w:spacing w:before="280" w:after="280"/>
    </w:pPr>
    <w:rPr>
      <w:rFonts w:ascii="Arial" w:hAnsi="Arial" w:cs="Arial"/>
      <w:sz w:val="8"/>
      <w:szCs w:val="8"/>
    </w:rPr>
  </w:style>
  <w:style w:type="paragraph" w:customStyle="1" w:styleId="archiefbalk">
    <w:name w:val="archiefbalk"/>
    <w:basedOn w:val="Normal"/>
    <w:pPr>
      <w:shd w:val="clear" w:color="auto" w:fill="FFFF66"/>
      <w:spacing w:before="280" w:after="280"/>
    </w:pPr>
    <w:rPr>
      <w:rFonts w:ascii="Arial" w:hAnsi="Arial" w:cs="Arial"/>
      <w:b/>
      <w:bCs/>
    </w:rPr>
  </w:style>
  <w:style w:type="paragraph" w:customStyle="1" w:styleId="archiefkop">
    <w:name w:val="archiefkop"/>
    <w:basedOn w:val="Normal"/>
    <w:pPr>
      <w:shd w:val="clear" w:color="auto" w:fill="FFFF66"/>
      <w:spacing w:before="280" w:after="280"/>
    </w:pPr>
    <w:rPr>
      <w:rFonts w:ascii="Arial" w:hAnsi="Arial" w:cs="Arial"/>
      <w:sz w:val="20"/>
      <w:szCs w:val="20"/>
    </w:rPr>
  </w:style>
  <w:style w:type="paragraph" w:customStyle="1" w:styleId="archiefcellinks">
    <w:name w:val="archiefcellinks"/>
    <w:basedOn w:val="Normal"/>
    <w:pPr>
      <w:spacing w:before="280" w:after="280"/>
    </w:pPr>
    <w:rPr>
      <w:rFonts w:ascii="Arial" w:hAnsi="Arial" w:cs="Arial"/>
      <w:b/>
      <w:bCs/>
      <w:sz w:val="20"/>
      <w:szCs w:val="20"/>
    </w:rPr>
  </w:style>
  <w:style w:type="paragraph" w:customStyle="1" w:styleId="persoon">
    <w:name w:val="persoon"/>
    <w:basedOn w:val="Normal"/>
    <w:pPr>
      <w:shd w:val="clear" w:color="auto" w:fill="FFFFF0"/>
      <w:spacing w:before="280" w:after="280"/>
    </w:pPr>
    <w:rPr>
      <w:rFonts w:ascii="Arial" w:hAnsi="Arial" w:cs="Arial"/>
      <w:sz w:val="20"/>
      <w:szCs w:val="20"/>
    </w:rPr>
  </w:style>
  <w:style w:type="paragraph" w:customStyle="1" w:styleId="keuze1">
    <w:name w:val="keuze1"/>
    <w:basedOn w:val="Normal"/>
    <w:pPr>
      <w:shd w:val="clear" w:color="auto" w:fill="FFFF66"/>
      <w:spacing w:before="280" w:after="280"/>
    </w:pPr>
    <w:rPr>
      <w:rFonts w:ascii="Arial" w:hAnsi="Arial" w:cs="Arial"/>
      <w:sz w:val="20"/>
      <w:szCs w:val="20"/>
    </w:rPr>
  </w:style>
  <w:style w:type="paragraph" w:customStyle="1" w:styleId="keuze2">
    <w:name w:val="keuze2"/>
    <w:basedOn w:val="Normal"/>
    <w:pPr>
      <w:shd w:val="clear" w:color="auto" w:fill="FFFFE6"/>
      <w:spacing w:before="280" w:after="280"/>
    </w:pPr>
    <w:rPr>
      <w:rFonts w:ascii="Arial" w:hAnsi="Arial" w:cs="Arial"/>
      <w:sz w:val="20"/>
      <w:szCs w:val="20"/>
    </w:rPr>
  </w:style>
  <w:style w:type="paragraph" w:styleId="z-TopofForm">
    <w:name w:val="HTML Top of Form"/>
    <w:basedOn w:val="Normal"/>
    <w:next w:val="Normal"/>
    <w:pPr>
      <w:pBdr>
        <w:bottom w:val="single" w:sz="4" w:space="1" w:color="000000"/>
      </w:pBdr>
      <w:jc w:val="center"/>
    </w:pPr>
    <w:rPr>
      <w:rFonts w:ascii="Arial" w:hAnsi="Arial" w:cs="Arial"/>
      <w:vanish/>
      <w:sz w:val="16"/>
      <w:szCs w:val="16"/>
    </w:rPr>
  </w:style>
  <w:style w:type="paragraph" w:styleId="z-BottomofForm">
    <w:name w:val="HTML Bottom of Form"/>
    <w:basedOn w:val="Normal"/>
    <w:next w:val="Normal"/>
    <w:pPr>
      <w:pBdr>
        <w:top w:val="single" w:sz="4" w:space="1" w:color="000000"/>
      </w:pBdr>
      <w:jc w:val="center"/>
    </w:pPr>
    <w:rPr>
      <w:rFonts w:ascii="Arial" w:hAnsi="Arial" w:cs="Arial"/>
      <w:vanish/>
      <w:sz w:val="16"/>
      <w:szCs w:val="16"/>
    </w:rPr>
  </w:style>
  <w:style w:type="paragraph" w:customStyle="1" w:styleId="evenement">
    <w:name w:val="evenement"/>
    <w:basedOn w:val="Normal"/>
    <w:next w:val="lezing"/>
    <w:pPr>
      <w:numPr>
        <w:numId w:val="1"/>
      </w:numPr>
      <w:outlineLvl w:val="0"/>
    </w:pPr>
    <w:rPr>
      <w:rFonts w:cs="Arial"/>
      <w:b/>
      <w:szCs w:val="20"/>
      <w:lang w:val="nl-NL"/>
    </w:rPr>
  </w:style>
  <w:style w:type="paragraph" w:customStyle="1" w:styleId="lezing">
    <w:name w:val="lezing"/>
    <w:basedOn w:val="Normal"/>
    <w:next w:val="spreker"/>
    <w:pPr>
      <w:numPr>
        <w:numId w:val="3"/>
      </w:numPr>
      <w:spacing w:before="0"/>
    </w:pPr>
    <w:rPr>
      <w:rFonts w:cs="Arial"/>
      <w:szCs w:val="20"/>
    </w:rPr>
  </w:style>
  <w:style w:type="paragraph" w:customStyle="1" w:styleId="spreker">
    <w:name w:val="spreker"/>
    <w:basedOn w:val="lezing"/>
    <w:next w:val="lezing"/>
    <w:pPr>
      <w:numPr>
        <w:numId w:val="0"/>
      </w:numPr>
      <w:ind w:left="1440"/>
    </w:pPr>
  </w:style>
  <w:style w:type="paragraph" w:styleId="PlainText">
    <w:name w:val="Plain Text"/>
    <w:basedOn w:val="Normal"/>
    <w:pPr>
      <w:spacing w:before="0"/>
    </w:pPr>
    <w:rPr>
      <w:rFonts w:ascii="Courier New" w:hAnsi="Courier New" w:cs="Courier New"/>
      <w:sz w:val="20"/>
      <w:szCs w:val="20"/>
    </w:rPr>
  </w:style>
  <w:style w:type="paragraph" w:styleId="CommentText">
    <w:name w:val="annotation text"/>
    <w:basedOn w:val="Normal"/>
    <w:rPr>
      <w:sz w:val="20"/>
      <w:szCs w:val="20"/>
    </w:rPr>
  </w:style>
  <w:style w:type="paragraph" w:styleId="CommentSubject">
    <w:name w:val="annotation subject"/>
    <w:basedOn w:val="CommentText"/>
    <w:next w:val="CommentText"/>
    <w:rPr>
      <w:b/>
      <w:bCs/>
    </w:rPr>
  </w:style>
  <w:style w:type="paragraph" w:styleId="BalloonText">
    <w:name w:val="Balloon Text"/>
    <w:basedOn w:val="Normal"/>
    <w:rPr>
      <w:rFonts w:ascii="Tahoma" w:hAnsi="Tahoma" w:cs="Tahoma"/>
      <w:sz w:val="16"/>
      <w:szCs w:val="16"/>
    </w:rPr>
  </w:style>
  <w:style w:type="paragraph" w:styleId="DocumentMap">
    <w:name w:val="Document Map"/>
    <w:basedOn w:val="Normal"/>
    <w:pPr>
      <w:shd w:val="clear" w:color="auto" w:fill="000080"/>
    </w:pPr>
    <w:rPr>
      <w:rFonts w:ascii="Tahoma" w:hAnsi="Tahoma" w:cs="Tahoma"/>
    </w:rPr>
  </w:style>
  <w:style w:type="paragraph" w:customStyle="1" w:styleId="Inhoudtabel">
    <w:name w:val="Inhoud tabel"/>
    <w:basedOn w:val="Normal"/>
    <w:pPr>
      <w:suppressLineNumbers/>
    </w:pPr>
  </w:style>
  <w:style w:type="paragraph" w:customStyle="1" w:styleId="Tabelkop">
    <w:name w:val="Tabelkop"/>
    <w:basedOn w:val="Inhoudtabel"/>
    <w:pPr>
      <w:jc w:val="center"/>
    </w:pPr>
    <w:rPr>
      <w:b/>
      <w:bCs/>
    </w:rPr>
  </w:style>
  <w:style w:type="paragraph" w:styleId="BodyTextIndent3">
    <w:name w:val="Body Text Indent 3"/>
    <w:basedOn w:val="Normal"/>
    <w:link w:val="BodyTextIndent3Char"/>
    <w:uiPriority w:val="99"/>
    <w:semiHidden/>
    <w:unhideWhenUsed/>
    <w:rsid w:val="00004CF5"/>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04CF5"/>
    <w:rPr>
      <w:sz w:val="16"/>
      <w:szCs w:val="16"/>
      <w:lang w:val="en-US" w:eastAsia="zh-CN"/>
    </w:rPr>
  </w:style>
  <w:style w:type="character" w:customStyle="1" w:styleId="Heading6Char">
    <w:name w:val="Heading 6 Char"/>
    <w:basedOn w:val="DefaultParagraphFont"/>
    <w:link w:val="Heading6"/>
    <w:uiPriority w:val="9"/>
    <w:semiHidden/>
    <w:rsid w:val="009158EC"/>
    <w:rPr>
      <w:rFonts w:asciiTheme="majorHAnsi" w:eastAsiaTheme="majorEastAsia" w:hAnsiTheme="majorHAnsi" w:cstheme="majorBidi"/>
      <w:i/>
      <w:iCs/>
      <w:color w:val="243F60" w:themeColor="accent1" w:themeShade="7F"/>
      <w:sz w:val="24"/>
      <w:szCs w:val="24"/>
      <w:lang w:val="en-US" w:eastAsia="zh-CN"/>
    </w:rPr>
  </w:style>
  <w:style w:type="paragraph" w:styleId="ListParagraph">
    <w:name w:val="List Paragraph"/>
    <w:basedOn w:val="Normal"/>
    <w:uiPriority w:val="34"/>
    <w:qFormat/>
    <w:rsid w:val="006C7AFE"/>
    <w:pPr>
      <w:ind w:left="720"/>
      <w:contextualSpacing/>
    </w:pPr>
  </w:style>
  <w:style w:type="paragraph" w:styleId="Header">
    <w:name w:val="header"/>
    <w:basedOn w:val="Normal"/>
    <w:link w:val="HeaderChar"/>
    <w:uiPriority w:val="99"/>
    <w:unhideWhenUsed/>
    <w:rsid w:val="00B95DF2"/>
    <w:pPr>
      <w:tabs>
        <w:tab w:val="center" w:pos="4513"/>
        <w:tab w:val="right" w:pos="9026"/>
      </w:tabs>
      <w:spacing w:before="0"/>
    </w:pPr>
  </w:style>
  <w:style w:type="character" w:customStyle="1" w:styleId="HeaderChar">
    <w:name w:val="Header Char"/>
    <w:basedOn w:val="DefaultParagraphFont"/>
    <w:link w:val="Header"/>
    <w:uiPriority w:val="99"/>
    <w:rsid w:val="00B95DF2"/>
    <w:rPr>
      <w:sz w:val="24"/>
      <w:szCs w:val="24"/>
      <w:lang w:val="en-US" w:eastAsia="zh-CN"/>
    </w:rPr>
  </w:style>
  <w:style w:type="paragraph" w:styleId="Footer">
    <w:name w:val="footer"/>
    <w:basedOn w:val="Normal"/>
    <w:link w:val="FooterChar"/>
    <w:uiPriority w:val="99"/>
    <w:unhideWhenUsed/>
    <w:rsid w:val="00B95DF2"/>
    <w:pPr>
      <w:tabs>
        <w:tab w:val="center" w:pos="4513"/>
        <w:tab w:val="right" w:pos="9026"/>
      </w:tabs>
      <w:spacing w:before="0"/>
    </w:pPr>
  </w:style>
  <w:style w:type="character" w:customStyle="1" w:styleId="FooterChar">
    <w:name w:val="Footer Char"/>
    <w:basedOn w:val="DefaultParagraphFont"/>
    <w:link w:val="Footer"/>
    <w:uiPriority w:val="99"/>
    <w:rsid w:val="00B95DF2"/>
    <w:rPr>
      <w:sz w:val="24"/>
      <w:szCs w:val="24"/>
      <w:lang w:val="en-US" w:eastAsia="zh-CN"/>
    </w:rPr>
  </w:style>
  <w:style w:type="character" w:customStyle="1" w:styleId="Heading2Char">
    <w:name w:val="Heading 2 Char"/>
    <w:basedOn w:val="DefaultParagraphFont"/>
    <w:link w:val="Heading2"/>
    <w:uiPriority w:val="9"/>
    <w:semiHidden/>
    <w:rsid w:val="00F7342A"/>
    <w:rPr>
      <w:rFonts w:asciiTheme="majorHAnsi" w:eastAsiaTheme="majorEastAsia" w:hAnsiTheme="majorHAnsi" w:cstheme="majorBidi"/>
      <w:b/>
      <w:bCs/>
      <w:color w:val="4F81BD" w:themeColor="accent1"/>
      <w:sz w:val="26"/>
      <w:szCs w:val="26"/>
      <w:lang w:val="en-US" w:eastAsia="zh-CN"/>
    </w:rPr>
  </w:style>
  <w:style w:type="character" w:customStyle="1" w:styleId="Heading3Char">
    <w:name w:val="Heading 3 Char"/>
    <w:basedOn w:val="DefaultParagraphFont"/>
    <w:link w:val="Heading3"/>
    <w:rsid w:val="00F7342A"/>
    <w:rPr>
      <w:rFonts w:ascii="Arial" w:hAnsi="Arial" w:cs="Arial"/>
      <w:b/>
      <w:bCs/>
      <w:sz w:val="24"/>
      <w:szCs w:val="24"/>
      <w:shd w:val="clear" w:color="auto" w:fill="FFFF66"/>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sdm.nl/2016dec01-upcoming-event-data-sharing-hosted-by-abbott/"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efspi.org/EFSPI/Events/Archive_Items/Biomarkers_and_Subgroups.aspx"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psdmblog.files.wordpress.com/2017/01/psdm-annual-meeting-01dec2016_general.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s.el_bouhaddani@lumc.nl" TargetMode="External"/><Relationship Id="rId4" Type="http://schemas.openxmlformats.org/officeDocument/2006/relationships/settings" Target="settings.xml"/><Relationship Id="rId9" Type="http://schemas.openxmlformats.org/officeDocument/2006/relationships/hyperlink" Target="http://www.bms-aned.nl/" TargetMode="External"/><Relationship Id="rId14" Type="http://schemas.openxmlformats.org/officeDocument/2006/relationships/hyperlink" Target="http://www.fenstats.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5</Pages>
  <Words>2039</Words>
  <Characters>11623</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Wagenings Biometrie Colloquium</vt:lpstr>
    </vt:vector>
  </TitlesOfParts>
  <Company>RIVM</Company>
  <LinksUpToDate>false</LinksUpToDate>
  <CharactersWithSpaces>13635</CharactersWithSpaces>
  <SharedDoc>false</SharedDoc>
  <HLinks>
    <vt:vector size="12" baseType="variant">
      <vt:variant>
        <vt:i4>8126580</vt:i4>
      </vt:variant>
      <vt:variant>
        <vt:i4>3</vt:i4>
      </vt:variant>
      <vt:variant>
        <vt:i4>0</vt:i4>
      </vt:variant>
      <vt:variant>
        <vt:i4>5</vt:i4>
      </vt:variant>
      <vt:variant>
        <vt:lpwstr>http://www.bms-aned.nl/</vt:lpwstr>
      </vt:variant>
      <vt:variant>
        <vt:lpwstr/>
      </vt:variant>
      <vt:variant>
        <vt:i4>8126580</vt:i4>
      </vt:variant>
      <vt:variant>
        <vt:i4>0</vt:i4>
      </vt:variant>
      <vt:variant>
        <vt:i4>0</vt:i4>
      </vt:variant>
      <vt:variant>
        <vt:i4>5</vt:i4>
      </vt:variant>
      <vt:variant>
        <vt:lpwstr>http://www.bms-aned.nl/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Wagenings Biometrie Colloquium</dc:title>
  <dc:creator>Hein Putter</dc:creator>
  <cp:lastModifiedBy>Swinkels, Sophie</cp:lastModifiedBy>
  <cp:revision>9</cp:revision>
  <cp:lastPrinted>2014-06-11T07:40:00Z</cp:lastPrinted>
  <dcterms:created xsi:type="dcterms:W3CDTF">2017-05-17T05:45:00Z</dcterms:created>
  <dcterms:modified xsi:type="dcterms:W3CDTF">2017-06-26T10:41:00Z</dcterms:modified>
</cp:coreProperties>
</file>