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F7FC" w14:textId="77777777" w:rsidR="008C5134" w:rsidRDefault="008C5134">
      <w:pPr>
        <w:rPr>
          <w:b/>
          <w:lang w:val="en-US"/>
        </w:rPr>
      </w:pPr>
      <w:r>
        <w:rPr>
          <w:noProof/>
          <w:lang w:val="en-US"/>
        </w:rPr>
        <w:drawing>
          <wp:inline distT="0" distB="0" distL="0" distR="0" wp14:anchorId="0E5AE7AE" wp14:editId="5076B715">
            <wp:extent cx="5550723" cy="13006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7769" cy="1323438"/>
                    </a:xfrm>
                    <a:prstGeom prst="rect">
                      <a:avLst/>
                    </a:prstGeom>
                    <a:noFill/>
                  </pic:spPr>
                </pic:pic>
              </a:graphicData>
            </a:graphic>
          </wp:inline>
        </w:drawing>
      </w:r>
    </w:p>
    <w:p w14:paraId="561046B4" w14:textId="77777777" w:rsidR="008C5134" w:rsidRDefault="008C5134">
      <w:pPr>
        <w:rPr>
          <w:b/>
          <w:lang w:val="en-US"/>
        </w:rPr>
      </w:pPr>
    </w:p>
    <w:p w14:paraId="49753E28" w14:textId="3E9D17C1" w:rsidR="004F6F64" w:rsidRPr="00555C72" w:rsidRDefault="005E1A9C">
      <w:pPr>
        <w:rPr>
          <w:b/>
          <w:sz w:val="28"/>
          <w:szCs w:val="28"/>
          <w:lang w:val="en-US"/>
        </w:rPr>
      </w:pPr>
      <w:r w:rsidRPr="00555C72">
        <w:rPr>
          <w:b/>
          <w:sz w:val="28"/>
          <w:szCs w:val="28"/>
          <w:lang w:val="en-US"/>
        </w:rPr>
        <w:t>Minutes Annual General Meeting</w:t>
      </w:r>
      <w:r w:rsidR="009A145E" w:rsidRPr="00555C72">
        <w:rPr>
          <w:b/>
          <w:sz w:val="28"/>
          <w:szCs w:val="28"/>
          <w:lang w:val="en-US"/>
        </w:rPr>
        <w:t xml:space="preserve"> BMS-AN</w:t>
      </w:r>
      <w:r w:rsidR="00685D38" w:rsidRPr="00555C72">
        <w:rPr>
          <w:b/>
          <w:sz w:val="28"/>
          <w:szCs w:val="28"/>
          <w:lang w:val="en-US"/>
        </w:rPr>
        <w:t>ed 20</w:t>
      </w:r>
      <w:r w:rsidR="008D3CAD">
        <w:rPr>
          <w:b/>
          <w:sz w:val="28"/>
          <w:szCs w:val="28"/>
          <w:lang w:val="en-US"/>
        </w:rPr>
        <w:t>2</w:t>
      </w:r>
      <w:r w:rsidR="008F0553">
        <w:rPr>
          <w:b/>
          <w:sz w:val="28"/>
          <w:szCs w:val="28"/>
          <w:lang w:val="en-US"/>
        </w:rPr>
        <w:t>3</w:t>
      </w:r>
    </w:p>
    <w:p w14:paraId="31DE6B69" w14:textId="77777777" w:rsidR="00B963B4" w:rsidRPr="00C4556B" w:rsidRDefault="00B963B4" w:rsidP="00F55ADA">
      <w:pPr>
        <w:spacing w:after="0" w:line="240" w:lineRule="auto"/>
        <w:rPr>
          <w:rFonts w:cstheme="minorHAnsi"/>
          <w:lang w:val="en-US"/>
        </w:rPr>
      </w:pPr>
      <w:r w:rsidRPr="00C4556B">
        <w:rPr>
          <w:rFonts w:cstheme="minorHAnsi"/>
          <w:lang w:val="en-US"/>
        </w:rPr>
        <w:t xml:space="preserve">Assembly of the BMS (Biometric Section of the Dutch Society for Statistics and Operations Research - VVS) and ANed (Dutch region of the International Biometric Society - IBS) </w:t>
      </w:r>
    </w:p>
    <w:p w14:paraId="3CCB5DAE" w14:textId="77777777" w:rsidR="00B963B4" w:rsidRPr="00C4556B" w:rsidRDefault="00B963B4" w:rsidP="00F55ADA">
      <w:pPr>
        <w:spacing w:after="0" w:line="240" w:lineRule="auto"/>
        <w:rPr>
          <w:rFonts w:cstheme="minorHAnsi"/>
          <w:lang w:val="en-US"/>
        </w:rPr>
      </w:pPr>
    </w:p>
    <w:p w14:paraId="60D5C170" w14:textId="604AC78C" w:rsidR="00F55ADA" w:rsidRPr="00C4556B" w:rsidRDefault="009454AA" w:rsidP="00F55ADA">
      <w:pPr>
        <w:spacing w:after="0" w:line="240" w:lineRule="auto"/>
        <w:rPr>
          <w:rFonts w:cstheme="minorHAnsi"/>
          <w:lang w:val="en-US"/>
        </w:rPr>
      </w:pPr>
      <w:r w:rsidRPr="00C4556B">
        <w:rPr>
          <w:rFonts w:cstheme="minorHAnsi"/>
          <w:lang w:val="en-US"/>
        </w:rPr>
        <w:t xml:space="preserve">Date: </w:t>
      </w:r>
      <w:r w:rsidR="008F0553">
        <w:rPr>
          <w:rFonts w:cstheme="minorHAnsi"/>
          <w:lang w:val="en-US"/>
        </w:rPr>
        <w:t>Thursday</w:t>
      </w:r>
      <w:r w:rsidR="00685D38" w:rsidRPr="00C4556B">
        <w:rPr>
          <w:rFonts w:cstheme="minorHAnsi"/>
          <w:lang w:val="en-US"/>
        </w:rPr>
        <w:t xml:space="preserve"> </w:t>
      </w:r>
      <w:r w:rsidR="008F0553">
        <w:rPr>
          <w:rFonts w:cstheme="minorHAnsi"/>
          <w:lang w:val="en-US"/>
        </w:rPr>
        <w:t>June</w:t>
      </w:r>
      <w:r w:rsidR="00DF6D12" w:rsidRPr="00C4556B">
        <w:rPr>
          <w:rFonts w:cstheme="minorHAnsi"/>
          <w:lang w:val="en-US"/>
        </w:rPr>
        <w:t xml:space="preserve"> </w:t>
      </w:r>
      <w:r w:rsidR="002F1B65" w:rsidRPr="00C4556B">
        <w:rPr>
          <w:rFonts w:cstheme="minorHAnsi"/>
          <w:lang w:val="en-US"/>
        </w:rPr>
        <w:t>1</w:t>
      </w:r>
      <w:r w:rsidR="008F0553">
        <w:rPr>
          <w:rFonts w:cstheme="minorHAnsi"/>
          <w:lang w:val="en-US"/>
        </w:rPr>
        <w:t>5</w:t>
      </w:r>
      <w:r w:rsidR="00DF6D12" w:rsidRPr="00C4556B">
        <w:rPr>
          <w:rFonts w:cstheme="minorHAnsi"/>
          <w:vertAlign w:val="superscript"/>
          <w:lang w:val="en-US"/>
        </w:rPr>
        <w:t>th</w:t>
      </w:r>
      <w:r w:rsidR="00E0507B" w:rsidRPr="00C4556B">
        <w:rPr>
          <w:rFonts w:cstheme="minorHAnsi"/>
          <w:lang w:val="en-US"/>
        </w:rPr>
        <w:t xml:space="preserve"> 202</w:t>
      </w:r>
      <w:r w:rsidR="008F0553">
        <w:rPr>
          <w:rFonts w:cstheme="minorHAnsi"/>
          <w:lang w:val="en-US"/>
        </w:rPr>
        <w:t>3</w:t>
      </w:r>
    </w:p>
    <w:p w14:paraId="036ACEBE" w14:textId="5BBA1905" w:rsidR="0016003C" w:rsidRPr="00C4556B" w:rsidRDefault="00685D38" w:rsidP="0016003C">
      <w:pPr>
        <w:spacing w:after="0" w:line="240" w:lineRule="auto"/>
        <w:rPr>
          <w:rFonts w:cstheme="minorHAnsi"/>
          <w:lang w:val="en-US"/>
        </w:rPr>
      </w:pPr>
      <w:r w:rsidRPr="00C4556B">
        <w:rPr>
          <w:rFonts w:cstheme="minorHAnsi"/>
          <w:lang w:val="en-US"/>
        </w:rPr>
        <w:t>Venue: During</w:t>
      </w:r>
      <w:r w:rsidR="00555C72" w:rsidRPr="00C4556B">
        <w:rPr>
          <w:rFonts w:cstheme="minorHAnsi"/>
          <w:lang w:val="en-US"/>
        </w:rPr>
        <w:t xml:space="preserve"> the BMS-ANed </w:t>
      </w:r>
      <w:r w:rsidR="002F1B65" w:rsidRPr="00C4556B">
        <w:rPr>
          <w:rFonts w:cstheme="minorHAnsi"/>
          <w:lang w:val="en-US"/>
        </w:rPr>
        <w:t>Spring</w:t>
      </w:r>
      <w:r w:rsidR="00555C72" w:rsidRPr="00C4556B">
        <w:rPr>
          <w:rFonts w:cstheme="minorHAnsi"/>
          <w:lang w:val="en-US"/>
        </w:rPr>
        <w:t xml:space="preserve"> meeting</w:t>
      </w:r>
      <w:r w:rsidR="002F1B65" w:rsidRPr="00C4556B">
        <w:rPr>
          <w:rFonts w:cstheme="minorHAnsi"/>
          <w:lang w:val="en-US"/>
        </w:rPr>
        <w:t xml:space="preserve"> in </w:t>
      </w:r>
      <w:r w:rsidR="008F0553">
        <w:rPr>
          <w:rFonts w:cstheme="minorHAnsi"/>
          <w:lang w:val="en-US"/>
        </w:rPr>
        <w:t>Utrecht</w:t>
      </w:r>
      <w:r w:rsidR="00555C72" w:rsidRPr="00C4556B">
        <w:rPr>
          <w:rFonts w:cstheme="minorHAnsi"/>
          <w:lang w:val="en-US"/>
        </w:rPr>
        <w:t xml:space="preserve"> </w:t>
      </w:r>
      <w:r w:rsidR="008D3CAD" w:rsidRPr="00C4556B">
        <w:rPr>
          <w:rFonts w:cstheme="minorHAnsi"/>
          <w:lang w:val="en-US"/>
        </w:rPr>
        <w:t>(</w:t>
      </w:r>
      <w:r w:rsidR="002F1B65" w:rsidRPr="00C4556B">
        <w:rPr>
          <w:rFonts w:cstheme="minorHAnsi"/>
          <w:lang w:val="en-US"/>
        </w:rPr>
        <w:t xml:space="preserve">at </w:t>
      </w:r>
      <w:r w:rsidR="008F0553">
        <w:rPr>
          <w:rFonts w:cstheme="minorHAnsi"/>
          <w:lang w:val="en-US"/>
        </w:rPr>
        <w:t>“Vredenburg 19”</w:t>
      </w:r>
      <w:r w:rsidR="008D3CAD" w:rsidRPr="00C4556B">
        <w:rPr>
          <w:rFonts w:cstheme="minorHAnsi"/>
          <w:lang w:val="en-US"/>
        </w:rPr>
        <w:t>)</w:t>
      </w:r>
    </w:p>
    <w:p w14:paraId="3389F576" w14:textId="77777777" w:rsidR="00283E36" w:rsidRPr="00C4556B" w:rsidRDefault="00283E36" w:rsidP="00E26ED2">
      <w:pPr>
        <w:spacing w:after="0" w:line="240" w:lineRule="auto"/>
        <w:rPr>
          <w:rFonts w:cstheme="minorHAnsi"/>
          <w:lang w:val="en-US"/>
        </w:rPr>
      </w:pPr>
    </w:p>
    <w:p w14:paraId="4E9A90AD" w14:textId="530097F4" w:rsidR="005E1A9C" w:rsidRPr="00C4556B" w:rsidRDefault="005E1A9C" w:rsidP="00E26ED2">
      <w:pPr>
        <w:spacing w:after="0" w:line="240" w:lineRule="auto"/>
        <w:rPr>
          <w:rFonts w:cstheme="minorHAnsi"/>
          <w:lang w:val="en-US"/>
        </w:rPr>
      </w:pPr>
      <w:r w:rsidRPr="00C4556B">
        <w:rPr>
          <w:rFonts w:cstheme="minorHAnsi"/>
          <w:lang w:val="en-US"/>
        </w:rPr>
        <w:t>Chair: BM</w:t>
      </w:r>
      <w:r w:rsidR="00A67EFC" w:rsidRPr="00C4556B">
        <w:rPr>
          <w:rFonts w:cstheme="minorHAnsi"/>
          <w:lang w:val="en-US"/>
        </w:rPr>
        <w:t>S-AN</w:t>
      </w:r>
      <w:r w:rsidR="00E26ED2" w:rsidRPr="00C4556B">
        <w:rPr>
          <w:rFonts w:cstheme="minorHAnsi"/>
          <w:lang w:val="en-US"/>
        </w:rPr>
        <w:t xml:space="preserve">ed President </w:t>
      </w:r>
      <w:r w:rsidR="00DF6D12" w:rsidRPr="00C4556B">
        <w:rPr>
          <w:rFonts w:cstheme="minorHAnsi"/>
          <w:lang w:val="en-US"/>
        </w:rPr>
        <w:t>Mark van de Wiel</w:t>
      </w:r>
    </w:p>
    <w:p w14:paraId="1AAD0A67" w14:textId="7569BD87" w:rsidR="005E1A9C" w:rsidRPr="00C4556B" w:rsidRDefault="005E1A9C" w:rsidP="00E26ED2">
      <w:pPr>
        <w:spacing w:after="0" w:line="240" w:lineRule="auto"/>
        <w:rPr>
          <w:rFonts w:cstheme="minorHAnsi"/>
          <w:lang w:val="en-US"/>
        </w:rPr>
      </w:pPr>
      <w:r w:rsidRPr="00C4556B">
        <w:rPr>
          <w:rFonts w:cstheme="minorHAnsi"/>
          <w:lang w:val="en-US"/>
        </w:rPr>
        <w:t>Minutes</w:t>
      </w:r>
      <w:r w:rsidR="00E26ED2" w:rsidRPr="00C4556B">
        <w:rPr>
          <w:rFonts w:cstheme="minorHAnsi"/>
          <w:lang w:val="en-US"/>
        </w:rPr>
        <w:t xml:space="preserve">: BMS-ANed secretary </w:t>
      </w:r>
      <w:r w:rsidR="008D3CAD" w:rsidRPr="00C4556B">
        <w:rPr>
          <w:rFonts w:cstheme="minorHAnsi"/>
          <w:lang w:val="en-US"/>
        </w:rPr>
        <w:t>Mar Rodríguez Girondo</w:t>
      </w:r>
    </w:p>
    <w:p w14:paraId="7B74C4D1" w14:textId="77777777" w:rsidR="00283E36" w:rsidRPr="00C4556B" w:rsidRDefault="00E26ED2" w:rsidP="00E26ED2">
      <w:pPr>
        <w:spacing w:after="0" w:line="240" w:lineRule="auto"/>
        <w:rPr>
          <w:rFonts w:cstheme="minorHAnsi"/>
          <w:lang w:val="en-US"/>
        </w:rPr>
      </w:pPr>
      <w:r w:rsidRPr="00C4556B">
        <w:rPr>
          <w:rFonts w:cstheme="minorHAnsi"/>
          <w:lang w:val="en-US"/>
        </w:rPr>
        <w:t xml:space="preserve">Other BMS-ANed board members present: </w:t>
      </w:r>
    </w:p>
    <w:p w14:paraId="49AF76FE" w14:textId="4E493735" w:rsidR="00283E36" w:rsidRPr="000F060E" w:rsidRDefault="00E26ED2" w:rsidP="00283E36">
      <w:pPr>
        <w:spacing w:after="0" w:line="240" w:lineRule="auto"/>
        <w:ind w:firstLine="708"/>
        <w:rPr>
          <w:rFonts w:cstheme="minorHAnsi"/>
        </w:rPr>
      </w:pPr>
      <w:r w:rsidRPr="000F060E">
        <w:rPr>
          <w:rFonts w:cstheme="minorHAnsi"/>
        </w:rPr>
        <w:t>Treasurer</w:t>
      </w:r>
      <w:r w:rsidR="00283E36" w:rsidRPr="000F060E">
        <w:rPr>
          <w:rFonts w:cstheme="minorHAnsi"/>
        </w:rPr>
        <w:t xml:space="preserve"> </w:t>
      </w:r>
      <w:r w:rsidR="002F1B65" w:rsidRPr="000F060E">
        <w:rPr>
          <w:rFonts w:cstheme="minorHAnsi"/>
        </w:rPr>
        <w:t>Dennis te Beest</w:t>
      </w:r>
    </w:p>
    <w:p w14:paraId="20FC3BF1" w14:textId="4F107E59" w:rsidR="002F1B65" w:rsidRPr="000F060E" w:rsidRDefault="002F1B65" w:rsidP="00843E11">
      <w:pPr>
        <w:spacing w:after="0" w:line="240" w:lineRule="auto"/>
        <w:ind w:firstLine="708"/>
        <w:rPr>
          <w:rFonts w:cstheme="minorHAnsi"/>
        </w:rPr>
      </w:pPr>
      <w:r w:rsidRPr="000F060E">
        <w:rPr>
          <w:rFonts w:cstheme="minorHAnsi"/>
        </w:rPr>
        <w:t xml:space="preserve">Jeroen Hoogland </w:t>
      </w:r>
    </w:p>
    <w:p w14:paraId="7ABD8BBD" w14:textId="37659F8D" w:rsidR="00843E11" w:rsidRPr="000F060E" w:rsidRDefault="008F0553" w:rsidP="00843E11">
      <w:pPr>
        <w:spacing w:after="0" w:line="240" w:lineRule="auto"/>
        <w:ind w:firstLine="708"/>
        <w:rPr>
          <w:rFonts w:cstheme="minorHAnsi"/>
        </w:rPr>
      </w:pPr>
      <w:r w:rsidRPr="000F060E">
        <w:rPr>
          <w:rFonts w:cstheme="minorHAnsi"/>
        </w:rPr>
        <w:t>Roula Tsonaka</w:t>
      </w:r>
    </w:p>
    <w:p w14:paraId="6CBC49B1" w14:textId="50A6C0E9" w:rsidR="00C17B7A" w:rsidRPr="000F060E" w:rsidRDefault="00685D38" w:rsidP="00E26ED2">
      <w:pPr>
        <w:spacing w:after="0" w:line="240" w:lineRule="auto"/>
        <w:rPr>
          <w:rFonts w:cstheme="minorHAnsi"/>
        </w:rPr>
      </w:pPr>
      <w:r w:rsidRPr="000F060E">
        <w:rPr>
          <w:rFonts w:cstheme="minorHAnsi"/>
        </w:rPr>
        <w:tab/>
      </w:r>
      <w:r w:rsidR="00DF6D12" w:rsidRPr="000F060E">
        <w:rPr>
          <w:rFonts w:cstheme="minorHAnsi"/>
        </w:rPr>
        <w:t>Joost van Rosmalen</w:t>
      </w:r>
    </w:p>
    <w:p w14:paraId="28437892" w14:textId="483C0356" w:rsidR="008F0553" w:rsidRPr="000F060E" w:rsidRDefault="008F0553" w:rsidP="008F0553">
      <w:pPr>
        <w:spacing w:after="0" w:line="240" w:lineRule="auto"/>
        <w:ind w:firstLine="708"/>
        <w:rPr>
          <w:rFonts w:cstheme="minorHAnsi"/>
        </w:rPr>
      </w:pPr>
      <w:r w:rsidRPr="000F060E">
        <w:rPr>
          <w:rFonts w:cstheme="minorHAnsi"/>
        </w:rPr>
        <w:t>Kim Luijken (new)</w:t>
      </w:r>
    </w:p>
    <w:p w14:paraId="4158C52C" w14:textId="298E9EB5" w:rsidR="008F0553" w:rsidRDefault="008F0553" w:rsidP="008F0553">
      <w:pPr>
        <w:spacing w:after="0" w:line="240" w:lineRule="auto"/>
        <w:ind w:firstLine="708"/>
        <w:rPr>
          <w:rFonts w:cstheme="minorHAnsi"/>
          <w:lang w:val="en-US"/>
        </w:rPr>
      </w:pPr>
      <w:r>
        <w:rPr>
          <w:rFonts w:cstheme="minorHAnsi"/>
          <w:lang w:val="en-US"/>
        </w:rPr>
        <w:t xml:space="preserve">Floor van </w:t>
      </w:r>
      <w:r w:rsidR="009833E2">
        <w:rPr>
          <w:rFonts w:cstheme="minorHAnsi"/>
          <w:lang w:val="en-US"/>
        </w:rPr>
        <w:t>Oudenhoven</w:t>
      </w:r>
      <w:r>
        <w:rPr>
          <w:rFonts w:cstheme="minorHAnsi"/>
          <w:lang w:val="en-US"/>
        </w:rPr>
        <w:t xml:space="preserve"> (new)</w:t>
      </w:r>
    </w:p>
    <w:p w14:paraId="3BAEAE68" w14:textId="77777777" w:rsidR="008F0553" w:rsidRPr="00C4556B" w:rsidRDefault="008F0553" w:rsidP="00E26ED2">
      <w:pPr>
        <w:spacing w:after="0" w:line="240" w:lineRule="auto"/>
        <w:rPr>
          <w:rFonts w:cstheme="minorHAnsi"/>
          <w:lang w:val="en-US"/>
        </w:rPr>
      </w:pPr>
    </w:p>
    <w:p w14:paraId="17CE61C3" w14:textId="6F04A3C1" w:rsidR="002F1B65" w:rsidRPr="00C4556B" w:rsidRDefault="002F1B65" w:rsidP="00E26ED2">
      <w:pPr>
        <w:spacing w:after="0" w:line="240" w:lineRule="auto"/>
        <w:rPr>
          <w:rFonts w:cstheme="minorHAnsi"/>
          <w:lang w:val="en-US"/>
        </w:rPr>
      </w:pPr>
    </w:p>
    <w:p w14:paraId="0FBC04D0" w14:textId="558EBB52" w:rsidR="00E81219" w:rsidRDefault="002F1B65" w:rsidP="003011F9">
      <w:pPr>
        <w:spacing w:after="0" w:line="240" w:lineRule="auto"/>
        <w:rPr>
          <w:rFonts w:cstheme="minorHAnsi"/>
          <w:lang w:val="en-US"/>
        </w:rPr>
      </w:pPr>
      <w:r w:rsidRPr="00C4556B">
        <w:rPr>
          <w:rFonts w:cstheme="minorHAnsi"/>
          <w:lang w:val="en-US"/>
        </w:rPr>
        <w:t xml:space="preserve">The general assembly was planned and accordingly announced to happen during the </w:t>
      </w:r>
      <w:r w:rsidR="00E81219" w:rsidRPr="00E81219">
        <w:rPr>
          <w:rFonts w:cstheme="minorHAnsi"/>
          <w:lang w:val="en-US"/>
        </w:rPr>
        <w:t>Hans van Houwelingen award ceremony and symposium</w:t>
      </w:r>
      <w:r w:rsidR="00E81219">
        <w:rPr>
          <w:rFonts w:cstheme="minorHAnsi"/>
          <w:lang w:val="en-US"/>
        </w:rPr>
        <w:t xml:space="preserve"> on</w:t>
      </w:r>
      <w:r w:rsidR="00E81219" w:rsidRPr="00E81219">
        <w:rPr>
          <w:rFonts w:cstheme="minorHAnsi"/>
          <w:lang w:val="en-US"/>
        </w:rPr>
        <w:t xml:space="preserve"> June</w:t>
      </w:r>
      <w:r w:rsidR="00E81219">
        <w:rPr>
          <w:rFonts w:cstheme="minorHAnsi"/>
          <w:lang w:val="en-US"/>
        </w:rPr>
        <w:t>,</w:t>
      </w:r>
      <w:r w:rsidR="00E81219" w:rsidRPr="00E81219">
        <w:rPr>
          <w:rFonts w:cstheme="minorHAnsi"/>
          <w:lang w:val="en-US"/>
        </w:rPr>
        <w:t xml:space="preserve"> 15th 2023</w:t>
      </w:r>
      <w:r w:rsidR="00E81219">
        <w:rPr>
          <w:rFonts w:cstheme="minorHAnsi"/>
          <w:lang w:val="en-US"/>
        </w:rPr>
        <w:t>, in</w:t>
      </w:r>
      <w:r w:rsidR="00E81219" w:rsidRPr="00E81219">
        <w:rPr>
          <w:rFonts w:cstheme="minorHAnsi"/>
          <w:lang w:val="en-US"/>
        </w:rPr>
        <w:t xml:space="preserve"> Utrecht</w:t>
      </w:r>
      <w:r w:rsidR="00E81219">
        <w:rPr>
          <w:rFonts w:cstheme="minorHAnsi"/>
          <w:lang w:val="en-US"/>
        </w:rPr>
        <w:t>.</w:t>
      </w:r>
    </w:p>
    <w:p w14:paraId="5FB51F37" w14:textId="427B666F" w:rsidR="000F060E" w:rsidRDefault="000F060E" w:rsidP="003011F9">
      <w:pPr>
        <w:spacing w:after="0" w:line="240" w:lineRule="auto"/>
        <w:rPr>
          <w:rFonts w:cstheme="minorHAnsi"/>
          <w:lang w:val="en-US"/>
        </w:rPr>
      </w:pPr>
    </w:p>
    <w:p w14:paraId="3C8F93C4" w14:textId="685A4005" w:rsidR="001F20C5" w:rsidRPr="00C4556B" w:rsidRDefault="000F060E" w:rsidP="00AB3DAD">
      <w:pPr>
        <w:spacing w:after="0" w:line="240" w:lineRule="auto"/>
        <w:rPr>
          <w:rFonts w:cstheme="minorHAnsi"/>
          <w:lang w:val="en-US"/>
        </w:rPr>
      </w:pPr>
      <w:r w:rsidRPr="000F060E">
        <w:rPr>
          <w:rFonts w:cstheme="minorHAnsi"/>
          <w:lang w:val="en-US"/>
        </w:rPr>
        <w:t>On June 1st, 2023, an email was sent announcing that the 2023 General Assembly of the BMS (Biometric Section of the Dutch Society for Statistics and Operations Research - VVS) and ANed (Dutch region of the International Biometric Society - IBS) would take place during the Hans van Houwelingen award ceremony and symposium on June 15th, 2023, in Utrecht. A reminder email was sent on June 14th. On June 12th, 2023, an email was sent referring to the 2022 financial summaries of BMS-ANed, the agenda for the General Assembly 2023, and the minutes of the 2022 General Assembly.</w:t>
      </w:r>
      <w:r w:rsidR="001F20C5" w:rsidRPr="00C4556B">
        <w:rPr>
          <w:rFonts w:cstheme="minorHAnsi"/>
          <w:lang w:val="en-US"/>
        </w:rPr>
        <w:t xml:space="preserve"> All the documents could be found on the BMS-A</w:t>
      </w:r>
      <w:r w:rsidR="00B8622E">
        <w:rPr>
          <w:rFonts w:cstheme="minorHAnsi"/>
          <w:lang w:val="en-US"/>
        </w:rPr>
        <w:t>N</w:t>
      </w:r>
      <w:r w:rsidR="001F20C5" w:rsidRPr="00C4556B">
        <w:rPr>
          <w:rFonts w:cstheme="minorHAnsi"/>
          <w:lang w:val="en-US"/>
        </w:rPr>
        <w:t xml:space="preserve">ed website: </w:t>
      </w:r>
      <w:hyperlink r:id="rId8" w:history="1">
        <w:r w:rsidR="001F20C5" w:rsidRPr="00C4556B">
          <w:rPr>
            <w:rStyle w:val="Hyperlink"/>
            <w:rFonts w:cstheme="minorHAnsi"/>
            <w:lang w:val="en-US"/>
          </w:rPr>
          <w:t>https://www.vvsor.nl/biometrics/pages/archive/</w:t>
        </w:r>
      </w:hyperlink>
      <w:r w:rsidR="001F20C5" w:rsidRPr="00C4556B">
        <w:rPr>
          <w:rFonts w:cstheme="minorHAnsi"/>
          <w:lang w:val="en-US"/>
        </w:rPr>
        <w:t>    </w:t>
      </w:r>
    </w:p>
    <w:p w14:paraId="797A5425" w14:textId="77777777" w:rsidR="00407F7F" w:rsidRPr="00C4556B" w:rsidRDefault="00407F7F" w:rsidP="00E26ED2">
      <w:pPr>
        <w:spacing w:after="0" w:line="240" w:lineRule="auto"/>
        <w:rPr>
          <w:rFonts w:cstheme="minorHAnsi"/>
          <w:lang w:val="en-US"/>
        </w:rPr>
      </w:pPr>
    </w:p>
    <w:p w14:paraId="204342F7" w14:textId="0D405E9D" w:rsidR="00B963B4" w:rsidRPr="00C4556B" w:rsidRDefault="002C0233" w:rsidP="00E26ED2">
      <w:pPr>
        <w:spacing w:after="0" w:line="240" w:lineRule="auto"/>
        <w:rPr>
          <w:rFonts w:cstheme="minorHAnsi"/>
          <w:lang w:val="en-US"/>
        </w:rPr>
      </w:pPr>
      <w:r w:rsidRPr="00C4556B">
        <w:rPr>
          <w:rFonts w:cstheme="minorHAnsi"/>
          <w:lang w:val="en-US"/>
        </w:rPr>
        <w:t>All emails were sen</w:t>
      </w:r>
      <w:r w:rsidR="00DF6D12" w:rsidRPr="00C4556B">
        <w:rPr>
          <w:rFonts w:cstheme="minorHAnsi"/>
          <w:lang w:val="en-US"/>
        </w:rPr>
        <w:t>t</w:t>
      </w:r>
      <w:r w:rsidRPr="00C4556B">
        <w:rPr>
          <w:rFonts w:cstheme="minorHAnsi"/>
          <w:lang w:val="en-US"/>
        </w:rPr>
        <w:t xml:space="preserve"> to the email lists of both IBS-ANed and VVS</w:t>
      </w:r>
      <w:r w:rsidR="007B7545" w:rsidRPr="00C4556B">
        <w:rPr>
          <w:rFonts w:cstheme="minorHAnsi"/>
          <w:lang w:val="en-US"/>
        </w:rPr>
        <w:t>OR</w:t>
      </w:r>
      <w:r w:rsidRPr="00C4556B">
        <w:rPr>
          <w:rFonts w:cstheme="minorHAnsi"/>
          <w:lang w:val="en-US"/>
        </w:rPr>
        <w:t>-BMS.</w:t>
      </w:r>
    </w:p>
    <w:p w14:paraId="683C21F3" w14:textId="65EF63E2" w:rsidR="00A5505B" w:rsidRPr="00C4556B" w:rsidRDefault="00A5505B" w:rsidP="00E26ED2">
      <w:pPr>
        <w:spacing w:after="0" w:line="240" w:lineRule="auto"/>
        <w:rPr>
          <w:rStyle w:val="Hyperlink"/>
          <w:rFonts w:cstheme="minorHAnsi"/>
          <w:lang w:val="en-US"/>
        </w:rPr>
      </w:pPr>
    </w:p>
    <w:p w14:paraId="2BD7B191" w14:textId="0CC3C0B3" w:rsidR="00A5505B" w:rsidRPr="00C4556B" w:rsidRDefault="00A5505B" w:rsidP="00E26ED2">
      <w:pPr>
        <w:spacing w:after="0" w:line="240" w:lineRule="auto"/>
        <w:rPr>
          <w:rStyle w:val="Hyperlink"/>
          <w:rFonts w:cstheme="minorHAnsi"/>
          <w:lang w:val="en-US"/>
        </w:rPr>
      </w:pPr>
    </w:p>
    <w:p w14:paraId="76B12792" w14:textId="77777777" w:rsidR="005F75BA" w:rsidRPr="00C4556B" w:rsidRDefault="00A5505B" w:rsidP="005F75BA">
      <w:pPr>
        <w:rPr>
          <w:rFonts w:cstheme="minorHAnsi"/>
          <w:u w:val="single"/>
          <w:lang w:val="en-US"/>
        </w:rPr>
      </w:pPr>
      <w:r w:rsidRPr="00C4556B">
        <w:rPr>
          <w:rFonts w:cstheme="minorHAnsi"/>
          <w:u w:val="single"/>
          <w:lang w:val="en-US"/>
        </w:rPr>
        <w:t xml:space="preserve">1. Opening </w:t>
      </w:r>
    </w:p>
    <w:p w14:paraId="642C1991" w14:textId="76106261" w:rsidR="00407F7F" w:rsidRPr="00CB7131" w:rsidRDefault="00E0507B" w:rsidP="00CB7131">
      <w:pPr>
        <w:pStyle w:val="ListParagraph"/>
        <w:numPr>
          <w:ilvl w:val="0"/>
          <w:numId w:val="22"/>
        </w:numPr>
        <w:rPr>
          <w:rFonts w:cstheme="minorHAnsi"/>
          <w:lang w:val="en-US"/>
        </w:rPr>
      </w:pPr>
      <w:r w:rsidRPr="00CB7131">
        <w:rPr>
          <w:rFonts w:cstheme="minorHAnsi"/>
          <w:lang w:val="en-US"/>
        </w:rPr>
        <w:t>The president Mark van de Wiel open</w:t>
      </w:r>
      <w:r w:rsidR="00B718F6">
        <w:rPr>
          <w:rFonts w:cstheme="minorHAnsi"/>
          <w:lang w:val="en-US"/>
        </w:rPr>
        <w:t>ed</w:t>
      </w:r>
      <w:r w:rsidRPr="00CB7131">
        <w:rPr>
          <w:rFonts w:cstheme="minorHAnsi"/>
          <w:lang w:val="en-US"/>
        </w:rPr>
        <w:t xml:space="preserve"> the assembly. </w:t>
      </w:r>
      <w:r w:rsidR="002F1B65" w:rsidRPr="00CB7131">
        <w:rPr>
          <w:rFonts w:cstheme="minorHAnsi"/>
          <w:lang w:val="en-US"/>
        </w:rPr>
        <w:t>1</w:t>
      </w:r>
      <w:r w:rsidR="0042536D">
        <w:rPr>
          <w:rFonts w:cstheme="minorHAnsi"/>
          <w:lang w:val="en-US"/>
        </w:rPr>
        <w:t>5</w:t>
      </w:r>
      <w:r w:rsidR="00407F7F" w:rsidRPr="00CB7131">
        <w:rPr>
          <w:rFonts w:cstheme="minorHAnsi"/>
          <w:lang w:val="en-US"/>
        </w:rPr>
        <w:t xml:space="preserve"> participants </w:t>
      </w:r>
    </w:p>
    <w:p w14:paraId="2C957E36" w14:textId="4ED12B1B" w:rsidR="00A5505B" w:rsidRDefault="00A5505B" w:rsidP="00E0507B">
      <w:pPr>
        <w:rPr>
          <w:rFonts w:cstheme="minorHAnsi"/>
          <w:u w:val="single"/>
          <w:lang w:val="en-US"/>
        </w:rPr>
      </w:pPr>
      <w:r w:rsidRPr="00C4556B">
        <w:rPr>
          <w:rFonts w:cstheme="minorHAnsi"/>
          <w:u w:val="single"/>
          <w:lang w:val="en-US"/>
        </w:rPr>
        <w:t>2. Approval of Agenda</w:t>
      </w:r>
    </w:p>
    <w:p w14:paraId="496F7B6E" w14:textId="774DE9BF" w:rsidR="0042536D" w:rsidRPr="000F060E" w:rsidRDefault="0042536D" w:rsidP="000F060E">
      <w:pPr>
        <w:pStyle w:val="ListParagraph"/>
        <w:numPr>
          <w:ilvl w:val="0"/>
          <w:numId w:val="25"/>
        </w:numPr>
        <w:rPr>
          <w:rFonts w:cstheme="minorHAnsi"/>
          <w:lang w:val="en-US"/>
        </w:rPr>
      </w:pPr>
      <w:r w:rsidRPr="000F060E">
        <w:rPr>
          <w:rFonts w:cstheme="minorHAnsi"/>
          <w:lang w:val="en-US"/>
        </w:rPr>
        <w:t>New point proposed by Mark van de Wiel: Registry of Biostatisticians</w:t>
      </w:r>
      <w:r w:rsidR="000F060E">
        <w:rPr>
          <w:rFonts w:cstheme="minorHAnsi"/>
          <w:lang w:val="en-US"/>
        </w:rPr>
        <w:t xml:space="preserve"> (point 6.a.).</w:t>
      </w:r>
    </w:p>
    <w:p w14:paraId="7C11DB4D" w14:textId="3DF73751" w:rsidR="00E0507B" w:rsidRPr="00C4556B" w:rsidRDefault="00E0507B" w:rsidP="0042536D">
      <w:pPr>
        <w:pStyle w:val="ListParagraph"/>
        <w:numPr>
          <w:ilvl w:val="0"/>
          <w:numId w:val="23"/>
        </w:numPr>
        <w:rPr>
          <w:rFonts w:cstheme="minorHAnsi"/>
          <w:lang w:val="en-US"/>
        </w:rPr>
      </w:pPr>
      <w:r w:rsidRPr="00C4556B">
        <w:rPr>
          <w:rFonts w:cstheme="minorHAnsi"/>
          <w:lang w:val="en-US"/>
        </w:rPr>
        <w:lastRenderedPageBreak/>
        <w:t>Agenda is approved</w:t>
      </w:r>
    </w:p>
    <w:p w14:paraId="7E12AD52" w14:textId="637FD58A" w:rsidR="00407F7F" w:rsidRPr="00C4556B" w:rsidRDefault="00A5505B" w:rsidP="00E0507B">
      <w:pPr>
        <w:rPr>
          <w:rFonts w:cstheme="minorHAnsi"/>
          <w:u w:val="single"/>
          <w:lang w:val="en-US"/>
        </w:rPr>
      </w:pPr>
      <w:r w:rsidRPr="00C4556B">
        <w:rPr>
          <w:rFonts w:cstheme="minorHAnsi"/>
          <w:u w:val="single"/>
          <w:lang w:val="en-US"/>
        </w:rPr>
        <w:t>3. Minutes annual general meeting 20</w:t>
      </w:r>
      <w:r w:rsidR="002F1B65" w:rsidRPr="00C4556B">
        <w:rPr>
          <w:rFonts w:cstheme="minorHAnsi"/>
          <w:u w:val="single"/>
          <w:lang w:val="en-US"/>
        </w:rPr>
        <w:t>20</w:t>
      </w:r>
    </w:p>
    <w:p w14:paraId="45DB9EB3" w14:textId="7414675D" w:rsidR="000F060E" w:rsidRDefault="003E163F" w:rsidP="000F060E">
      <w:pPr>
        <w:pStyle w:val="ListParagraph"/>
        <w:numPr>
          <w:ilvl w:val="0"/>
          <w:numId w:val="13"/>
        </w:numPr>
        <w:rPr>
          <w:rFonts w:cstheme="minorHAnsi"/>
          <w:lang w:val="en-US"/>
        </w:rPr>
      </w:pPr>
      <w:r w:rsidRPr="00C4556B">
        <w:rPr>
          <w:rFonts w:cstheme="minorHAnsi"/>
          <w:lang w:val="en-US"/>
        </w:rPr>
        <w:t>Mark van de Wiel</w:t>
      </w:r>
      <w:r w:rsidR="000F060E">
        <w:rPr>
          <w:rFonts w:cstheme="minorHAnsi"/>
          <w:lang w:val="en-US"/>
        </w:rPr>
        <w:t xml:space="preserve"> </w:t>
      </w:r>
      <w:r w:rsidR="000F060E" w:rsidRPr="000F060E">
        <w:rPr>
          <w:rFonts w:cstheme="minorHAnsi"/>
          <w:lang w:val="en-US"/>
        </w:rPr>
        <w:t>explained the status of one of the action points from the past General Assembly 2022. The Corsten fund has been transferred to the IBS. The topic is now closed.</w:t>
      </w:r>
    </w:p>
    <w:p w14:paraId="0D677E5A" w14:textId="167F5226" w:rsidR="00407F7F" w:rsidRPr="000F060E" w:rsidRDefault="000F060E" w:rsidP="000F060E">
      <w:pPr>
        <w:pStyle w:val="ListParagraph"/>
        <w:numPr>
          <w:ilvl w:val="0"/>
          <w:numId w:val="13"/>
        </w:numPr>
        <w:rPr>
          <w:rFonts w:cstheme="minorHAnsi"/>
          <w:lang w:val="en-US"/>
        </w:rPr>
      </w:pPr>
      <w:r>
        <w:rPr>
          <w:rFonts w:cstheme="minorHAnsi"/>
          <w:lang w:val="en-US"/>
        </w:rPr>
        <w:t>The m</w:t>
      </w:r>
      <w:r w:rsidR="00407F7F" w:rsidRPr="000F060E">
        <w:rPr>
          <w:rFonts w:cstheme="minorHAnsi"/>
          <w:lang w:val="en-US"/>
        </w:rPr>
        <w:t xml:space="preserve">inutes of </w:t>
      </w:r>
      <w:r w:rsidR="00E0507B" w:rsidRPr="000F060E">
        <w:rPr>
          <w:rFonts w:cstheme="minorHAnsi"/>
          <w:lang w:val="en-US"/>
        </w:rPr>
        <w:t>the 20</w:t>
      </w:r>
      <w:r w:rsidR="002F1B65" w:rsidRPr="000F060E">
        <w:rPr>
          <w:rFonts w:cstheme="minorHAnsi"/>
          <w:lang w:val="en-US"/>
        </w:rPr>
        <w:t>2</w:t>
      </w:r>
      <w:r w:rsidR="003F6966" w:rsidRPr="000F060E">
        <w:rPr>
          <w:rFonts w:cstheme="minorHAnsi"/>
          <w:lang w:val="en-US"/>
        </w:rPr>
        <w:t>2</w:t>
      </w:r>
      <w:r w:rsidR="00E0507B" w:rsidRPr="000F060E">
        <w:rPr>
          <w:rFonts w:cstheme="minorHAnsi"/>
          <w:lang w:val="en-US"/>
        </w:rPr>
        <w:t xml:space="preserve"> </w:t>
      </w:r>
      <w:r w:rsidR="003E187F" w:rsidRPr="000F060E">
        <w:rPr>
          <w:rFonts w:cstheme="minorHAnsi"/>
          <w:lang w:val="en-US"/>
        </w:rPr>
        <w:t>assembly</w:t>
      </w:r>
      <w:r w:rsidR="00407F7F" w:rsidRPr="000F060E">
        <w:rPr>
          <w:rFonts w:cstheme="minorHAnsi"/>
          <w:lang w:val="en-US"/>
        </w:rPr>
        <w:t xml:space="preserve"> were approved.</w:t>
      </w:r>
    </w:p>
    <w:p w14:paraId="6CFBB50F" w14:textId="63B3A1D6" w:rsidR="003E163F" w:rsidRPr="00C4556B" w:rsidRDefault="0048700D" w:rsidP="003E163F">
      <w:pPr>
        <w:rPr>
          <w:rFonts w:cstheme="minorHAnsi"/>
          <w:u w:val="single"/>
          <w:lang w:val="en-US"/>
        </w:rPr>
      </w:pPr>
      <w:r w:rsidRPr="00C4556B">
        <w:rPr>
          <w:rFonts w:cstheme="minorHAnsi"/>
          <w:u w:val="single"/>
          <w:lang w:val="en-US"/>
        </w:rPr>
        <w:t>4. Overview BMS-ANed events, 202</w:t>
      </w:r>
      <w:r w:rsidR="003F6966">
        <w:rPr>
          <w:rFonts w:cstheme="minorHAnsi"/>
          <w:u w:val="single"/>
          <w:lang w:val="en-US"/>
        </w:rPr>
        <w:t>2-2023</w:t>
      </w:r>
      <w:r w:rsidRPr="00C4556B">
        <w:rPr>
          <w:rFonts w:cstheme="minorHAnsi"/>
          <w:u w:val="single"/>
          <w:lang w:val="en-US"/>
        </w:rPr>
        <w:t>.</w:t>
      </w:r>
    </w:p>
    <w:p w14:paraId="672454CF" w14:textId="023169A0" w:rsidR="003E163F" w:rsidRPr="000F060E" w:rsidRDefault="0048700D" w:rsidP="003E163F">
      <w:pPr>
        <w:pStyle w:val="ListParagraph"/>
        <w:numPr>
          <w:ilvl w:val="0"/>
          <w:numId w:val="11"/>
        </w:numPr>
        <w:rPr>
          <w:rFonts w:cstheme="minorHAnsi"/>
          <w:lang w:val="en-US"/>
        </w:rPr>
      </w:pPr>
      <w:r w:rsidRPr="00C4556B">
        <w:rPr>
          <w:rFonts w:cstheme="minorHAnsi"/>
          <w:lang w:val="en-US"/>
        </w:rPr>
        <w:t xml:space="preserve">Mark van de Wiel </w:t>
      </w:r>
      <w:r w:rsidR="000F060E" w:rsidRPr="000F060E">
        <w:rPr>
          <w:rFonts w:cstheme="minorHAnsi"/>
          <w:lang w:val="en-US"/>
        </w:rPr>
        <w:t>summarized the events that took place in 2022 and provided an update until June 2023. He made a call for anyone with ideas for events to contact BMS-A</w:t>
      </w:r>
      <w:r w:rsidR="00892797">
        <w:rPr>
          <w:rFonts w:cstheme="minorHAnsi"/>
          <w:lang w:val="en-US"/>
        </w:rPr>
        <w:t>N</w:t>
      </w:r>
      <w:r w:rsidR="000F060E" w:rsidRPr="000F060E">
        <w:rPr>
          <w:rFonts w:cstheme="minorHAnsi"/>
          <w:lang w:val="en-US"/>
        </w:rPr>
        <w:t>ed.</w:t>
      </w:r>
    </w:p>
    <w:p w14:paraId="4B8DF54F" w14:textId="3793E750" w:rsidR="003F6966" w:rsidRPr="00D24C8C" w:rsidRDefault="00A5505B" w:rsidP="005F75BA">
      <w:pPr>
        <w:rPr>
          <w:rFonts w:cstheme="minorHAnsi"/>
          <w:lang w:val="en-US"/>
        </w:rPr>
      </w:pPr>
      <w:r w:rsidRPr="00C4556B">
        <w:rPr>
          <w:rFonts w:cstheme="minorHAnsi"/>
          <w:lang w:val="en-US"/>
        </w:rPr>
        <w:t xml:space="preserve">5. </w:t>
      </w:r>
      <w:r w:rsidRPr="00D24C8C">
        <w:rPr>
          <w:rFonts w:cstheme="minorHAnsi"/>
          <w:u w:val="single"/>
          <w:lang w:val="en-US"/>
        </w:rPr>
        <w:t>Changes in the BMS-ANed board.</w:t>
      </w:r>
      <w:r w:rsidRPr="00D24C8C">
        <w:rPr>
          <w:rFonts w:cstheme="minorHAnsi"/>
          <w:lang w:val="en-US"/>
        </w:rPr>
        <w:t xml:space="preserve"> </w:t>
      </w:r>
    </w:p>
    <w:p w14:paraId="2A4C439F" w14:textId="3EA5D6F4" w:rsidR="003F6966" w:rsidRPr="00D24C8C" w:rsidRDefault="00D24C8C" w:rsidP="003F6966">
      <w:pPr>
        <w:pStyle w:val="ListParagraph"/>
        <w:numPr>
          <w:ilvl w:val="0"/>
          <w:numId w:val="11"/>
        </w:numPr>
        <w:spacing w:after="0" w:line="240" w:lineRule="auto"/>
        <w:rPr>
          <w:rFonts w:cstheme="minorHAnsi"/>
          <w:bCs/>
          <w:lang w:val="en-US"/>
        </w:rPr>
      </w:pPr>
      <w:r>
        <w:rPr>
          <w:rFonts w:cstheme="minorHAnsi"/>
          <w:bCs/>
          <w:lang w:val="en-US"/>
        </w:rPr>
        <w:t xml:space="preserve">Farewell and thanks to: </w:t>
      </w:r>
      <w:r w:rsidR="003F6966" w:rsidRPr="00D24C8C">
        <w:rPr>
          <w:rFonts w:cstheme="minorHAnsi"/>
          <w:bCs/>
          <w:lang w:val="en-US"/>
        </w:rPr>
        <w:t xml:space="preserve">Said el Bouhaddani and Joanna in ’t Hout </w:t>
      </w:r>
    </w:p>
    <w:p w14:paraId="207DC15B" w14:textId="28363E0F" w:rsidR="00407F7F" w:rsidRDefault="00D24C8C" w:rsidP="00D24C8C">
      <w:pPr>
        <w:pStyle w:val="ListParagraph"/>
        <w:numPr>
          <w:ilvl w:val="0"/>
          <w:numId w:val="11"/>
        </w:numPr>
        <w:rPr>
          <w:rFonts w:cstheme="minorHAnsi"/>
          <w:lang w:val="en-US"/>
        </w:rPr>
      </w:pPr>
      <w:r>
        <w:rPr>
          <w:rFonts w:cstheme="minorHAnsi"/>
          <w:bCs/>
          <w:lang w:val="en-US"/>
        </w:rPr>
        <w:t xml:space="preserve">Proposal for </w:t>
      </w:r>
      <w:r>
        <w:rPr>
          <w:rFonts w:cstheme="minorHAnsi"/>
          <w:lang w:val="en-US"/>
        </w:rPr>
        <w:t>n</w:t>
      </w:r>
      <w:r w:rsidR="003F6966" w:rsidRPr="00D24C8C">
        <w:rPr>
          <w:rFonts w:cstheme="minorHAnsi"/>
          <w:lang w:val="en-US"/>
        </w:rPr>
        <w:t>ew board members</w:t>
      </w:r>
      <w:r>
        <w:rPr>
          <w:rFonts w:cstheme="minorHAnsi"/>
          <w:lang w:val="en-US"/>
        </w:rPr>
        <w:t>+ voting</w:t>
      </w:r>
      <w:r w:rsidR="003F6966" w:rsidRPr="00D24C8C">
        <w:rPr>
          <w:rFonts w:cstheme="minorHAnsi"/>
          <w:lang w:val="en-US"/>
        </w:rPr>
        <w:t>: Kim Luijken</w:t>
      </w:r>
      <w:r>
        <w:rPr>
          <w:rFonts w:cstheme="minorHAnsi"/>
          <w:lang w:val="en-US"/>
        </w:rPr>
        <w:t xml:space="preserve"> and </w:t>
      </w:r>
      <w:r w:rsidR="003F6966" w:rsidRPr="00D24C8C">
        <w:rPr>
          <w:rFonts w:cstheme="minorHAnsi"/>
          <w:lang w:val="en-US"/>
        </w:rPr>
        <w:t>Floor van Oudenhoven</w:t>
      </w:r>
      <w:r>
        <w:rPr>
          <w:rFonts w:cstheme="minorHAnsi"/>
          <w:lang w:val="en-US"/>
        </w:rPr>
        <w:t xml:space="preserve">. </w:t>
      </w:r>
      <w:r w:rsidR="00F47685" w:rsidRPr="00D24C8C">
        <w:rPr>
          <w:rFonts w:cstheme="minorHAnsi"/>
          <w:lang w:val="en-US"/>
        </w:rPr>
        <w:t xml:space="preserve">No objections. </w:t>
      </w:r>
      <w:r w:rsidR="009C68F6" w:rsidRPr="009C68F6">
        <w:rPr>
          <w:rFonts w:cstheme="minorHAnsi"/>
          <w:lang w:val="en-US"/>
        </w:rPr>
        <w:t>The proposal for the new board members is approved.</w:t>
      </w:r>
    </w:p>
    <w:p w14:paraId="593FE161" w14:textId="334877DC" w:rsidR="009C68F6" w:rsidRPr="009C68F6" w:rsidRDefault="009C68F6" w:rsidP="009C68F6">
      <w:pPr>
        <w:pStyle w:val="ListParagraph"/>
        <w:numPr>
          <w:ilvl w:val="0"/>
          <w:numId w:val="11"/>
        </w:numPr>
        <w:rPr>
          <w:rFonts w:cstheme="minorHAnsi"/>
          <w:lang w:val="en-US"/>
        </w:rPr>
      </w:pPr>
      <w:r>
        <w:rPr>
          <w:rFonts w:cstheme="minorHAnsi"/>
          <w:lang w:val="en-US"/>
        </w:rPr>
        <w:t>Kim and Floor</w:t>
      </w:r>
      <w:r w:rsidRPr="009C68F6">
        <w:rPr>
          <w:rFonts w:cstheme="minorHAnsi"/>
          <w:lang w:val="en-US"/>
        </w:rPr>
        <w:t xml:space="preserve"> introduced </w:t>
      </w:r>
      <w:r>
        <w:rPr>
          <w:rFonts w:cstheme="minorHAnsi"/>
          <w:lang w:val="en-US"/>
        </w:rPr>
        <w:t xml:space="preserve">themselves. Floor </w:t>
      </w:r>
      <w:r w:rsidRPr="009C68F6">
        <w:rPr>
          <w:rFonts w:cstheme="minorHAnsi"/>
          <w:lang w:val="en-US"/>
        </w:rPr>
        <w:t>expressed her willingness to strengthen connections between academia and industry.</w:t>
      </w:r>
    </w:p>
    <w:p w14:paraId="510B6463" w14:textId="204144DD" w:rsidR="00D24C8C" w:rsidRPr="009C68F6" w:rsidRDefault="009C68F6" w:rsidP="009C68F6">
      <w:pPr>
        <w:pStyle w:val="ListParagraph"/>
        <w:numPr>
          <w:ilvl w:val="0"/>
          <w:numId w:val="11"/>
        </w:numPr>
        <w:rPr>
          <w:rFonts w:cstheme="minorHAnsi"/>
          <w:lang w:val="en-US"/>
        </w:rPr>
      </w:pPr>
      <w:r w:rsidRPr="009C68F6">
        <w:rPr>
          <w:rFonts w:cstheme="minorHAnsi"/>
          <w:lang w:val="en-US"/>
        </w:rPr>
        <w:t>It was mentioned that currently, there is no PhD board member, but there is a desire for more collaboration with the Young Statistician VVS section. If there is an enthusiastic PhD student who would like to join the BMS-ANed board, their participation is welcomed. They can reach out to the BMS-ANed board via email.</w:t>
      </w:r>
    </w:p>
    <w:p w14:paraId="4FF30E33" w14:textId="11A2660A" w:rsidR="005F75BA" w:rsidRPr="00931019" w:rsidRDefault="00A5505B" w:rsidP="005F75BA">
      <w:pPr>
        <w:rPr>
          <w:rFonts w:cstheme="minorHAnsi"/>
          <w:u w:val="single"/>
        </w:rPr>
      </w:pPr>
      <w:r w:rsidRPr="00931019">
        <w:rPr>
          <w:rFonts w:cstheme="minorHAnsi"/>
          <w:u w:val="single"/>
        </w:rPr>
        <w:t xml:space="preserve">6. </w:t>
      </w:r>
      <w:r w:rsidR="00931019" w:rsidRPr="00931019">
        <w:rPr>
          <w:rFonts w:cstheme="minorHAnsi"/>
          <w:u w:val="single"/>
        </w:rPr>
        <w:t>Hans van Houwelingen award: change</w:t>
      </w:r>
      <w:r w:rsidR="00931019">
        <w:rPr>
          <w:rFonts w:cstheme="minorHAnsi"/>
          <w:u w:val="single"/>
        </w:rPr>
        <w:t xml:space="preserve"> in regulations</w:t>
      </w:r>
    </w:p>
    <w:p w14:paraId="021C2221" w14:textId="3D573B20" w:rsidR="00931019" w:rsidRPr="009C68F6" w:rsidRDefault="00931019" w:rsidP="00931019">
      <w:pPr>
        <w:pStyle w:val="ListParagraph"/>
        <w:numPr>
          <w:ilvl w:val="0"/>
          <w:numId w:val="11"/>
        </w:numPr>
        <w:rPr>
          <w:rFonts w:cstheme="minorHAnsi"/>
          <w:lang w:val="en-US"/>
        </w:rPr>
      </w:pPr>
      <w:r w:rsidRPr="009C68F6">
        <w:rPr>
          <w:rFonts w:cstheme="minorHAnsi"/>
          <w:lang w:val="en-US"/>
        </w:rPr>
        <w:t>Proposal: Clarification of Peer-Reviewed Requirements (</w:t>
      </w:r>
      <w:r w:rsidR="007649F7">
        <w:rPr>
          <w:rFonts w:cstheme="minorHAnsi"/>
          <w:lang w:val="en-US"/>
        </w:rPr>
        <w:t>attached as a</w:t>
      </w:r>
      <w:r w:rsidRPr="009C68F6">
        <w:rPr>
          <w:rFonts w:cstheme="minorHAnsi"/>
          <w:lang w:val="en-US"/>
        </w:rPr>
        <w:t>nnex 1)</w:t>
      </w:r>
      <w:r w:rsidR="007649F7">
        <w:rPr>
          <w:rFonts w:cstheme="minorHAnsi"/>
          <w:lang w:val="en-US"/>
        </w:rPr>
        <w:t>.</w:t>
      </w:r>
    </w:p>
    <w:p w14:paraId="33976C00" w14:textId="7ECD5BBA" w:rsidR="009C68F6" w:rsidRPr="009C68F6" w:rsidRDefault="009C68F6" w:rsidP="009C68F6">
      <w:pPr>
        <w:pStyle w:val="ListParagraph"/>
        <w:numPr>
          <w:ilvl w:val="0"/>
          <w:numId w:val="11"/>
        </w:numPr>
        <w:rPr>
          <w:rFonts w:cstheme="minorHAnsi"/>
          <w:lang w:val="en-US"/>
        </w:rPr>
      </w:pPr>
      <w:r>
        <w:rPr>
          <w:rFonts w:cstheme="minorHAnsi"/>
          <w:lang w:val="en-US"/>
        </w:rPr>
        <w:t>Mark</w:t>
      </w:r>
      <w:r w:rsidRPr="009C68F6">
        <w:rPr>
          <w:rFonts w:cstheme="minorHAnsi"/>
          <w:lang w:val="en-US"/>
        </w:rPr>
        <w:t xml:space="preserve"> explained the motivation behind the change proposal, citing instances where papers published in journals based on post-publication review or journals without a guaranteed peer-review process were received. The core of the proposal aims to consider papers that have undergone a comparable level of peer review, typically involving two reviews. The intention of the modification is not to introduce strict and specific rules but to grant the BMS-ANed board the authority to request evidence of the existence and characteristics of the peer-review process.</w:t>
      </w:r>
    </w:p>
    <w:p w14:paraId="5316FB8A" w14:textId="77777777" w:rsidR="009C68F6" w:rsidRPr="009C68F6" w:rsidRDefault="009C68F6" w:rsidP="009C68F6">
      <w:pPr>
        <w:pStyle w:val="ListParagraph"/>
        <w:ind w:left="360"/>
        <w:rPr>
          <w:rFonts w:cstheme="minorHAnsi"/>
          <w:lang w:val="en-US"/>
        </w:rPr>
      </w:pPr>
    </w:p>
    <w:p w14:paraId="1DDEC2DC" w14:textId="1E3003F9" w:rsidR="0046469F" w:rsidRDefault="009C68F6" w:rsidP="00A53530">
      <w:pPr>
        <w:pStyle w:val="ListParagraph"/>
        <w:numPr>
          <w:ilvl w:val="0"/>
          <w:numId w:val="11"/>
        </w:numPr>
        <w:rPr>
          <w:rFonts w:cstheme="minorHAnsi"/>
          <w:lang w:val="en-US"/>
        </w:rPr>
      </w:pPr>
      <w:r>
        <w:rPr>
          <w:rFonts w:cstheme="minorHAnsi"/>
          <w:lang w:val="en-US"/>
        </w:rPr>
        <w:t>O</w:t>
      </w:r>
      <w:r w:rsidRPr="009C68F6">
        <w:rPr>
          <w:rFonts w:cstheme="minorHAnsi"/>
          <w:lang w:val="en-US"/>
        </w:rPr>
        <w:t xml:space="preserve">ne attendee raised a question regarding whether the associate editor should be counted as one of the peer reviews. This led to a </w:t>
      </w:r>
      <w:r>
        <w:rPr>
          <w:rFonts w:cstheme="minorHAnsi"/>
          <w:lang w:val="en-US"/>
        </w:rPr>
        <w:t>debate</w:t>
      </w:r>
      <w:r w:rsidRPr="009C68F6">
        <w:rPr>
          <w:rFonts w:cstheme="minorHAnsi"/>
          <w:lang w:val="en-US"/>
        </w:rPr>
        <w:t xml:space="preserve"> about certain ambiguities in the current wording of the proposal, such as the requirements related to international repositories. It was clarified that the goal is not to establish strict rules but rather to empower the board to make decisions in cases where doubts exist. The proposal was accepted by the </w:t>
      </w:r>
      <w:r>
        <w:rPr>
          <w:rFonts w:cstheme="minorHAnsi"/>
          <w:lang w:val="en-US"/>
        </w:rPr>
        <w:t>attendees</w:t>
      </w:r>
      <w:r w:rsidRPr="009C68F6">
        <w:rPr>
          <w:rFonts w:cstheme="minorHAnsi"/>
          <w:lang w:val="en-US"/>
        </w:rPr>
        <w:t xml:space="preserve"> and Mark suggested a slight rewording of the text to reflect this intent</w:t>
      </w:r>
      <w:r>
        <w:rPr>
          <w:rFonts w:cstheme="minorHAnsi"/>
          <w:lang w:val="en-US"/>
        </w:rPr>
        <w:t xml:space="preserve"> (to be done after the general assembly)</w:t>
      </w:r>
      <w:r w:rsidRPr="009C68F6">
        <w:rPr>
          <w:rFonts w:cstheme="minorHAnsi"/>
          <w:lang w:val="en-US"/>
        </w:rPr>
        <w:t>.</w:t>
      </w:r>
      <w:r w:rsidR="00931019" w:rsidRPr="009C68F6">
        <w:rPr>
          <w:rFonts w:cstheme="minorHAnsi"/>
          <w:lang w:val="en-US"/>
        </w:rPr>
        <w:t xml:space="preserve"> </w:t>
      </w:r>
    </w:p>
    <w:p w14:paraId="3315280C" w14:textId="190E609A" w:rsidR="00B77724" w:rsidRPr="00B77724" w:rsidRDefault="00B77724" w:rsidP="00B77724">
      <w:pPr>
        <w:rPr>
          <w:rFonts w:cstheme="minorHAnsi"/>
          <w:lang w:val="en-US"/>
        </w:rPr>
      </w:pPr>
      <w:r w:rsidRPr="00B77724">
        <w:rPr>
          <w:rFonts w:cstheme="minorHAnsi"/>
          <w:highlight w:val="yellow"/>
          <w:lang w:val="en-US"/>
        </w:rPr>
        <w:t>Action point BMS-ANed board: adapt proposal to incorporate attendees suggestions and eliminate ambiguities.</w:t>
      </w:r>
    </w:p>
    <w:p w14:paraId="29D95F7D" w14:textId="4196B191" w:rsidR="007649F7" w:rsidRDefault="00BA2F89" w:rsidP="005F75BA">
      <w:pPr>
        <w:rPr>
          <w:rFonts w:cstheme="minorHAnsi"/>
          <w:u w:val="single"/>
          <w:lang w:val="en-US"/>
        </w:rPr>
      </w:pPr>
      <w:r>
        <w:rPr>
          <w:rFonts w:cstheme="minorHAnsi"/>
          <w:lang w:val="en-US"/>
        </w:rPr>
        <w:t>6.a</w:t>
      </w:r>
      <w:r w:rsidR="00A5505B" w:rsidRPr="00C4556B">
        <w:rPr>
          <w:rFonts w:cstheme="minorHAnsi"/>
          <w:lang w:val="en-US"/>
        </w:rPr>
        <w:t xml:space="preserve">. </w:t>
      </w:r>
      <w:r w:rsidRPr="009C68F6">
        <w:rPr>
          <w:rFonts w:cstheme="minorHAnsi"/>
          <w:u w:val="single"/>
          <w:lang w:val="en-US"/>
        </w:rPr>
        <w:t>Biostatisticians</w:t>
      </w:r>
      <w:r>
        <w:rPr>
          <w:rFonts w:cstheme="minorHAnsi"/>
          <w:u w:val="single"/>
          <w:lang w:val="en-US"/>
        </w:rPr>
        <w:t xml:space="preserve"> registry</w:t>
      </w:r>
    </w:p>
    <w:p w14:paraId="18250309" w14:textId="02048DD8" w:rsidR="0046469F" w:rsidRPr="00B77724" w:rsidRDefault="009C68F6" w:rsidP="007649F7">
      <w:pPr>
        <w:pStyle w:val="ListParagraph"/>
        <w:numPr>
          <w:ilvl w:val="0"/>
          <w:numId w:val="31"/>
        </w:numPr>
        <w:rPr>
          <w:rFonts w:cstheme="minorHAnsi"/>
          <w:u w:val="single"/>
          <w:lang w:val="en-US"/>
        </w:rPr>
      </w:pPr>
      <w:r w:rsidRPr="007649F7">
        <w:rPr>
          <w:rFonts w:cstheme="minorHAnsi"/>
          <w:lang w:val="en-US"/>
        </w:rPr>
        <w:lastRenderedPageBreak/>
        <w:t>Several institutions require the registration of employed Biostatisticians. Peter van de Ven highlighted a bottleneck in the process, where individuals have to justify five years of experience. It was suggested to investigate the registration process in other countries via the Federation of European National Statistical Societies (FENStatS) as an idea. The consensus was that it is important for BMS-</w:t>
      </w:r>
      <w:r w:rsidR="00B77724">
        <w:rPr>
          <w:rFonts w:cstheme="minorHAnsi"/>
          <w:lang w:val="en-US"/>
        </w:rPr>
        <w:t>A</w:t>
      </w:r>
      <w:r w:rsidRPr="007649F7">
        <w:rPr>
          <w:rFonts w:cstheme="minorHAnsi"/>
          <w:lang w:val="en-US"/>
        </w:rPr>
        <w:t>Ned to address this topic. It was agreed that the BMS-Ned board would examine the issue and propose improvements to the registration process.</w:t>
      </w:r>
    </w:p>
    <w:p w14:paraId="6BB51C28" w14:textId="77777777" w:rsidR="00B77724" w:rsidRDefault="00B77724" w:rsidP="00B77724">
      <w:pPr>
        <w:pStyle w:val="ListParagraph"/>
        <w:ind w:left="360"/>
        <w:rPr>
          <w:rFonts w:cstheme="minorHAnsi"/>
          <w:lang w:val="en-US"/>
        </w:rPr>
      </w:pPr>
    </w:p>
    <w:p w14:paraId="03C249F9" w14:textId="0273C5B4" w:rsidR="00B77724" w:rsidRPr="00B77724" w:rsidRDefault="00B77724" w:rsidP="00B77724">
      <w:pPr>
        <w:rPr>
          <w:rFonts w:cstheme="minorHAnsi"/>
          <w:u w:val="single"/>
          <w:lang w:val="en-US"/>
        </w:rPr>
      </w:pPr>
      <w:r w:rsidRPr="00871583">
        <w:rPr>
          <w:rFonts w:cstheme="minorHAnsi"/>
          <w:highlight w:val="yellow"/>
          <w:lang w:val="en-US"/>
        </w:rPr>
        <w:t xml:space="preserve">Action point BMS-ANed board: analyze current situation </w:t>
      </w:r>
      <w:r w:rsidR="00871583" w:rsidRPr="00871583">
        <w:rPr>
          <w:rFonts w:cstheme="minorHAnsi"/>
          <w:highlight w:val="yellow"/>
          <w:lang w:val="en-US"/>
        </w:rPr>
        <w:t>with</w:t>
      </w:r>
      <w:r w:rsidR="00871583" w:rsidRPr="00871583">
        <w:rPr>
          <w:rFonts w:cstheme="minorHAnsi"/>
          <w:highlight w:val="yellow"/>
          <w:lang w:val="en-US"/>
        </w:rPr>
        <w:t xml:space="preserve"> the Registry of Biostatisticians</w:t>
      </w:r>
      <w:r w:rsidR="00871583" w:rsidRPr="00871583">
        <w:rPr>
          <w:rFonts w:cstheme="minorHAnsi"/>
          <w:highlight w:val="yellow"/>
          <w:lang w:val="en-US"/>
        </w:rPr>
        <w:t xml:space="preserve"> </w:t>
      </w:r>
      <w:r w:rsidRPr="00871583">
        <w:rPr>
          <w:rFonts w:cstheme="minorHAnsi"/>
          <w:highlight w:val="yellow"/>
          <w:lang w:val="en-US"/>
        </w:rPr>
        <w:t>and eventually propose improvements in the registration process.</w:t>
      </w:r>
    </w:p>
    <w:p w14:paraId="4BDB118A" w14:textId="79FFAA84" w:rsidR="00E378E4" w:rsidRPr="00C4556B" w:rsidRDefault="00AE6ABF" w:rsidP="00E378E4">
      <w:pPr>
        <w:spacing w:after="160" w:line="259" w:lineRule="auto"/>
        <w:rPr>
          <w:rFonts w:cstheme="minorHAnsi"/>
          <w:u w:val="single"/>
          <w:lang w:val="en-US"/>
        </w:rPr>
      </w:pPr>
      <w:r>
        <w:rPr>
          <w:rFonts w:cstheme="minorHAnsi"/>
          <w:u w:val="single"/>
          <w:lang w:val="en-US"/>
        </w:rPr>
        <w:t>7</w:t>
      </w:r>
      <w:r w:rsidR="00A5505B" w:rsidRPr="00C4556B">
        <w:rPr>
          <w:rFonts w:cstheme="minorHAnsi"/>
          <w:u w:val="single"/>
          <w:lang w:val="en-US"/>
        </w:rPr>
        <w:t xml:space="preserve">. </w:t>
      </w:r>
      <w:r w:rsidR="00E378E4" w:rsidRPr="00C4556B">
        <w:rPr>
          <w:rFonts w:cstheme="minorHAnsi"/>
          <w:u w:val="single"/>
          <w:lang w:val="en-US"/>
        </w:rPr>
        <w:t>Financial overview + report financial audit (kascontrolecommissie)</w:t>
      </w:r>
    </w:p>
    <w:p w14:paraId="30F6C8B9" w14:textId="1F1F7CA2" w:rsidR="00AE6ABF" w:rsidRDefault="008743DC" w:rsidP="00C4556B">
      <w:pPr>
        <w:pStyle w:val="ListParagraph"/>
        <w:numPr>
          <w:ilvl w:val="0"/>
          <w:numId w:val="11"/>
        </w:numPr>
        <w:rPr>
          <w:rFonts w:cstheme="minorHAnsi"/>
          <w:lang w:val="en-US"/>
        </w:rPr>
      </w:pPr>
      <w:r w:rsidRPr="00C4556B">
        <w:rPr>
          <w:rFonts w:cstheme="minorHAnsi"/>
          <w:lang w:val="en-US"/>
        </w:rPr>
        <w:t>Dennis te Beest present</w:t>
      </w:r>
      <w:r w:rsidR="007649F7">
        <w:rPr>
          <w:rFonts w:cstheme="minorHAnsi"/>
          <w:lang w:val="en-US"/>
        </w:rPr>
        <w:t>ed</w:t>
      </w:r>
      <w:r w:rsidRPr="00C4556B">
        <w:rPr>
          <w:rFonts w:cstheme="minorHAnsi"/>
          <w:lang w:val="en-US"/>
        </w:rPr>
        <w:t xml:space="preserve"> the financial summary. It is mentioned that Marco </w:t>
      </w:r>
      <w:r w:rsidR="004D4A85">
        <w:rPr>
          <w:rFonts w:cstheme="minorHAnsi"/>
          <w:lang w:val="en-US"/>
        </w:rPr>
        <w:t xml:space="preserve">Grzegorczyk </w:t>
      </w:r>
      <w:r w:rsidRPr="00C4556B">
        <w:rPr>
          <w:rFonts w:cstheme="minorHAnsi"/>
          <w:lang w:val="en-US"/>
        </w:rPr>
        <w:t xml:space="preserve">and Marianne Jonker have audited the </w:t>
      </w:r>
      <w:r w:rsidR="00AE6ABF">
        <w:rPr>
          <w:rFonts w:cstheme="minorHAnsi"/>
          <w:lang w:val="en-US"/>
        </w:rPr>
        <w:t>2022</w:t>
      </w:r>
      <w:r w:rsidRPr="00C4556B">
        <w:rPr>
          <w:rFonts w:cstheme="minorHAnsi"/>
          <w:lang w:val="en-US"/>
        </w:rPr>
        <w:t xml:space="preserve"> finances. Details can be found here: </w:t>
      </w:r>
      <w:hyperlink r:id="rId9" w:history="1">
        <w:r w:rsidRPr="00C4556B">
          <w:rPr>
            <w:rStyle w:val="Hyperlink"/>
            <w:rFonts w:cstheme="minorHAnsi"/>
            <w:lang w:val="en-US"/>
          </w:rPr>
          <w:t>Archive - VVSOR</w:t>
        </w:r>
      </w:hyperlink>
      <w:r w:rsidRPr="00C4556B">
        <w:rPr>
          <w:rFonts w:cstheme="minorHAnsi"/>
          <w:lang w:val="en-US"/>
        </w:rPr>
        <w:t xml:space="preserve">. </w:t>
      </w:r>
    </w:p>
    <w:p w14:paraId="41B0DE0F" w14:textId="564E7416" w:rsidR="007649F7" w:rsidRPr="007649F7" w:rsidRDefault="00AE6ABF" w:rsidP="007649F7">
      <w:pPr>
        <w:pStyle w:val="ListParagraph"/>
        <w:numPr>
          <w:ilvl w:val="0"/>
          <w:numId w:val="11"/>
        </w:numPr>
        <w:rPr>
          <w:rFonts w:cstheme="minorHAnsi"/>
          <w:lang w:val="en-US"/>
        </w:rPr>
      </w:pPr>
      <w:r>
        <w:rPr>
          <w:rFonts w:cstheme="minorHAnsi"/>
          <w:lang w:val="en-US"/>
        </w:rPr>
        <w:t>Marianne Jonker</w:t>
      </w:r>
      <w:r w:rsidR="007649F7">
        <w:rPr>
          <w:rFonts w:cstheme="minorHAnsi"/>
          <w:lang w:val="en-US"/>
        </w:rPr>
        <w:t xml:space="preserve"> </w:t>
      </w:r>
      <w:r w:rsidR="007649F7" w:rsidRPr="007649F7">
        <w:rPr>
          <w:rFonts w:cstheme="minorHAnsi"/>
          <w:lang w:val="en-US"/>
        </w:rPr>
        <w:t>took the floor on behalf of the kascontrolcommissie (financial control committee) and confirmed a positive audit of the finances.</w:t>
      </w:r>
    </w:p>
    <w:p w14:paraId="0D6B9923" w14:textId="568401A8" w:rsidR="007649F7" w:rsidRPr="007649F7" w:rsidRDefault="007649F7" w:rsidP="007649F7">
      <w:pPr>
        <w:pStyle w:val="ListParagraph"/>
        <w:numPr>
          <w:ilvl w:val="0"/>
          <w:numId w:val="11"/>
        </w:numPr>
        <w:rPr>
          <w:rFonts w:cstheme="minorHAnsi"/>
          <w:u w:val="single"/>
          <w:lang w:val="en-US"/>
        </w:rPr>
      </w:pPr>
      <w:r w:rsidRPr="007649F7">
        <w:rPr>
          <w:rFonts w:cstheme="minorHAnsi"/>
          <w:lang w:val="en-US"/>
        </w:rPr>
        <w:t xml:space="preserve">A question was raised regarding why the amount obtained from fees is less than the amount given to the IBS. Dennis explained that this difference is due to the fluctuation between the dollar and euro exchange rates. The proposed increase in fees (to be voted upon) will address and rectify this discrepancy. </w:t>
      </w:r>
    </w:p>
    <w:p w14:paraId="21406B5E" w14:textId="77777777" w:rsidR="007649F7" w:rsidRPr="007649F7" w:rsidRDefault="007649F7" w:rsidP="007649F7">
      <w:pPr>
        <w:pStyle w:val="ListParagraph"/>
        <w:ind w:left="360"/>
        <w:rPr>
          <w:rFonts w:cstheme="minorHAnsi"/>
          <w:u w:val="single"/>
          <w:lang w:val="en-US"/>
        </w:rPr>
      </w:pPr>
    </w:p>
    <w:p w14:paraId="3264EDF2" w14:textId="3D1FCBB8" w:rsidR="007649F7" w:rsidRPr="007649F7" w:rsidRDefault="00C6616C" w:rsidP="007649F7">
      <w:pPr>
        <w:rPr>
          <w:rFonts w:cstheme="minorHAnsi"/>
          <w:u w:val="single"/>
          <w:lang w:val="en-US"/>
        </w:rPr>
      </w:pPr>
      <w:r w:rsidRPr="007649F7">
        <w:rPr>
          <w:rFonts w:cstheme="minorHAnsi"/>
          <w:u w:val="single"/>
          <w:lang w:val="en-US"/>
        </w:rPr>
        <w:t>8</w:t>
      </w:r>
      <w:r w:rsidR="00CB7131" w:rsidRPr="007649F7">
        <w:rPr>
          <w:rFonts w:cstheme="minorHAnsi"/>
          <w:u w:val="single"/>
          <w:lang w:val="en-US"/>
        </w:rPr>
        <w:t xml:space="preserve">. </w:t>
      </w:r>
      <w:r w:rsidRPr="007649F7">
        <w:rPr>
          <w:rFonts w:cstheme="minorHAnsi"/>
          <w:u w:val="single"/>
          <w:lang w:val="en-US"/>
        </w:rPr>
        <w:t>Membership fee increase</w:t>
      </w:r>
    </w:p>
    <w:p w14:paraId="44724618" w14:textId="6D9B2204" w:rsidR="00C6616C" w:rsidRPr="007649F7" w:rsidRDefault="00C6616C" w:rsidP="007649F7">
      <w:pPr>
        <w:pStyle w:val="ListParagraph"/>
        <w:numPr>
          <w:ilvl w:val="0"/>
          <w:numId w:val="11"/>
        </w:numPr>
        <w:rPr>
          <w:rFonts w:cstheme="minorHAnsi"/>
          <w:lang w:val="en-US"/>
        </w:rPr>
      </w:pPr>
      <w:r w:rsidRPr="007649F7">
        <w:rPr>
          <w:rFonts w:cstheme="minorHAnsi"/>
          <w:lang w:val="en-US"/>
        </w:rPr>
        <w:t>The Proposal of 5 euros per year increase</w:t>
      </w:r>
      <w:r w:rsidRPr="007649F7">
        <w:rPr>
          <w:lang w:val="en-US"/>
        </w:rPr>
        <w:t xml:space="preserve"> (</w:t>
      </w:r>
      <w:r w:rsidRPr="007649F7">
        <w:rPr>
          <w:rFonts w:cstheme="minorHAnsi"/>
          <w:lang w:val="en-US"/>
        </w:rPr>
        <w:t xml:space="preserve">students exempt)  </w:t>
      </w:r>
      <w:r w:rsidR="007649F7" w:rsidRPr="007649F7">
        <w:rPr>
          <w:rFonts w:cstheme="minorHAnsi"/>
          <w:lang w:val="en-US"/>
        </w:rPr>
        <w:t>was</w:t>
      </w:r>
      <w:r w:rsidRPr="007649F7">
        <w:rPr>
          <w:rFonts w:cstheme="minorHAnsi"/>
          <w:lang w:val="en-US"/>
        </w:rPr>
        <w:t xml:space="preserve"> approved. </w:t>
      </w:r>
    </w:p>
    <w:p w14:paraId="2B5CF27C" w14:textId="02653AB2" w:rsidR="008743DC" w:rsidRPr="00C4556B" w:rsidRDefault="00A5505B" w:rsidP="00F64BD1">
      <w:pPr>
        <w:rPr>
          <w:rFonts w:cstheme="minorHAnsi"/>
          <w:u w:val="single"/>
          <w:lang w:val="en-US"/>
        </w:rPr>
      </w:pPr>
      <w:r w:rsidRPr="00C4556B">
        <w:rPr>
          <w:rFonts w:cstheme="minorHAnsi"/>
          <w:u w:val="single"/>
          <w:lang w:val="en-US"/>
        </w:rPr>
        <w:t xml:space="preserve">9. </w:t>
      </w:r>
      <w:r w:rsidR="00C6616C">
        <w:rPr>
          <w:rFonts w:cstheme="minorHAnsi"/>
          <w:u w:val="single"/>
          <w:lang w:val="en-US"/>
        </w:rPr>
        <w:t>Budget 2023</w:t>
      </w:r>
    </w:p>
    <w:p w14:paraId="1E8553E2" w14:textId="228807FB" w:rsidR="007649F7" w:rsidRPr="007649F7" w:rsidRDefault="00101417" w:rsidP="007649F7">
      <w:pPr>
        <w:pStyle w:val="ListParagraph"/>
        <w:numPr>
          <w:ilvl w:val="0"/>
          <w:numId w:val="11"/>
        </w:numPr>
        <w:rPr>
          <w:rFonts w:cstheme="minorHAnsi"/>
          <w:lang w:val="en-US"/>
        </w:rPr>
      </w:pPr>
      <w:r>
        <w:rPr>
          <w:rFonts w:cstheme="minorHAnsi"/>
          <w:lang w:val="en-US"/>
        </w:rPr>
        <w:t xml:space="preserve">Dennis te Beest </w:t>
      </w:r>
      <w:r w:rsidR="007649F7" w:rsidRPr="007649F7">
        <w:rPr>
          <w:rFonts w:cstheme="minorHAnsi"/>
          <w:lang w:val="en-US"/>
        </w:rPr>
        <w:t>explained the budget, which includes the possibility of introducing small fees for event attendance. While BMS-ANed events have traditionally been free, the tight budget has led to the consideration of experimenting with this idea.</w:t>
      </w:r>
    </w:p>
    <w:p w14:paraId="7BEFC875" w14:textId="77777777" w:rsidR="007649F7" w:rsidRPr="007649F7" w:rsidRDefault="007649F7" w:rsidP="007649F7">
      <w:pPr>
        <w:pStyle w:val="ListParagraph"/>
        <w:numPr>
          <w:ilvl w:val="0"/>
          <w:numId w:val="11"/>
        </w:numPr>
        <w:rPr>
          <w:rFonts w:cstheme="minorHAnsi"/>
          <w:lang w:val="en-US"/>
        </w:rPr>
      </w:pPr>
      <w:r w:rsidRPr="007649F7">
        <w:rPr>
          <w:rFonts w:cstheme="minorHAnsi"/>
          <w:lang w:val="en-US"/>
        </w:rPr>
        <w:t>An amount of 2000 euros was requested from the VVS (attached as annex 2).</w:t>
      </w:r>
    </w:p>
    <w:p w14:paraId="4D26AB68" w14:textId="77777777" w:rsidR="007649F7" w:rsidRPr="007649F7" w:rsidRDefault="007649F7" w:rsidP="007649F7">
      <w:pPr>
        <w:pStyle w:val="ListParagraph"/>
        <w:numPr>
          <w:ilvl w:val="0"/>
          <w:numId w:val="11"/>
        </w:numPr>
        <w:rPr>
          <w:u w:val="single"/>
          <w:lang w:val="en-US"/>
        </w:rPr>
      </w:pPr>
      <w:r>
        <w:rPr>
          <w:rFonts w:cstheme="minorHAnsi"/>
          <w:lang w:val="en-US"/>
        </w:rPr>
        <w:t>An attendee</w:t>
      </w:r>
      <w:r w:rsidRPr="007649F7">
        <w:rPr>
          <w:rFonts w:cstheme="minorHAnsi"/>
          <w:lang w:val="en-US"/>
        </w:rPr>
        <w:t xml:space="preserve"> expressed curiosity about why there is a significant amount of </w:t>
      </w:r>
      <w:r>
        <w:rPr>
          <w:rFonts w:cstheme="minorHAnsi"/>
          <w:lang w:val="en-US"/>
        </w:rPr>
        <w:t xml:space="preserve">reserve </w:t>
      </w:r>
      <w:r w:rsidRPr="007649F7">
        <w:rPr>
          <w:rFonts w:cstheme="minorHAnsi"/>
          <w:lang w:val="en-US"/>
        </w:rPr>
        <w:t>money. It was explained that the surplus comes from the past, and while it</w:t>
      </w:r>
      <w:r>
        <w:rPr>
          <w:rFonts w:cstheme="minorHAnsi"/>
          <w:lang w:val="en-US"/>
        </w:rPr>
        <w:t>s origin</w:t>
      </w:r>
      <w:r w:rsidRPr="007649F7">
        <w:rPr>
          <w:rFonts w:cstheme="minorHAnsi"/>
          <w:lang w:val="en-US"/>
        </w:rPr>
        <w:t xml:space="preserve"> cannot be specifically </w:t>
      </w:r>
      <w:r>
        <w:rPr>
          <w:rFonts w:cstheme="minorHAnsi"/>
          <w:lang w:val="en-US"/>
        </w:rPr>
        <w:t>explained (it has existed for a long time)</w:t>
      </w:r>
      <w:r w:rsidRPr="007649F7">
        <w:rPr>
          <w:rFonts w:cstheme="minorHAnsi"/>
          <w:lang w:val="en-US"/>
        </w:rPr>
        <w:t>, it is important to maintain this reserve for potential losses related to the channel meeting, which is shared among the four societies</w:t>
      </w:r>
      <w:r>
        <w:rPr>
          <w:rFonts w:cstheme="minorHAnsi"/>
          <w:lang w:val="en-US"/>
        </w:rPr>
        <w:t xml:space="preserve"> involved</w:t>
      </w:r>
      <w:r w:rsidRPr="007649F7">
        <w:rPr>
          <w:rFonts w:cstheme="minorHAnsi"/>
          <w:lang w:val="en-US"/>
        </w:rPr>
        <w:t xml:space="preserve">. Having this buffer is deemed important. </w:t>
      </w:r>
    </w:p>
    <w:p w14:paraId="1E742D06" w14:textId="5F8AA5B2" w:rsidR="00101417" w:rsidRPr="007649F7" w:rsidRDefault="00A5505B" w:rsidP="007649F7">
      <w:pPr>
        <w:rPr>
          <w:u w:val="single"/>
          <w:lang w:val="en-US"/>
        </w:rPr>
      </w:pPr>
      <w:r w:rsidRPr="007649F7">
        <w:rPr>
          <w:u w:val="single"/>
          <w:lang w:val="en-US"/>
        </w:rPr>
        <w:t>10. Any other business</w:t>
      </w:r>
    </w:p>
    <w:p w14:paraId="370E93C1" w14:textId="64AAF5B9" w:rsidR="00101417" w:rsidRPr="00101417" w:rsidRDefault="00101417" w:rsidP="00101417">
      <w:pPr>
        <w:tabs>
          <w:tab w:val="left" w:pos="932"/>
        </w:tabs>
        <w:rPr>
          <w:lang w:val="en-US"/>
        </w:rPr>
      </w:pPr>
      <w:r w:rsidRPr="00101417">
        <w:rPr>
          <w:lang w:val="en-US"/>
        </w:rPr>
        <w:t>None</w:t>
      </w:r>
    </w:p>
    <w:p w14:paraId="4B6A3766" w14:textId="69EFFECB" w:rsidR="007E1C45" w:rsidRPr="00CB7131" w:rsidRDefault="00A5505B" w:rsidP="00F64BD1">
      <w:pPr>
        <w:rPr>
          <w:u w:val="single"/>
          <w:lang w:val="en-US"/>
        </w:rPr>
      </w:pPr>
      <w:r w:rsidRPr="00CB7131">
        <w:rPr>
          <w:u w:val="single"/>
          <w:lang w:val="en-US"/>
        </w:rPr>
        <w:t>11. Closing</w:t>
      </w:r>
    </w:p>
    <w:p w14:paraId="7942DFE2" w14:textId="1879ACC3" w:rsidR="00F64BD1" w:rsidRDefault="00F64BD1" w:rsidP="00C4556B">
      <w:pPr>
        <w:pStyle w:val="ListParagraph"/>
        <w:numPr>
          <w:ilvl w:val="0"/>
          <w:numId w:val="11"/>
        </w:numPr>
        <w:rPr>
          <w:lang w:val="en-US"/>
        </w:rPr>
      </w:pPr>
      <w:r w:rsidRPr="00C4556B">
        <w:rPr>
          <w:lang w:val="en-US"/>
        </w:rPr>
        <w:t>The president Mark van de Wiel close</w:t>
      </w:r>
      <w:r w:rsidR="007649F7">
        <w:rPr>
          <w:lang w:val="en-US"/>
        </w:rPr>
        <w:t>d</w:t>
      </w:r>
      <w:r w:rsidRPr="00C4556B">
        <w:rPr>
          <w:lang w:val="en-US"/>
        </w:rPr>
        <w:t xml:space="preserve"> the assembly</w:t>
      </w:r>
      <w:r w:rsidR="00C4556B">
        <w:rPr>
          <w:lang w:val="en-US"/>
        </w:rPr>
        <w:t>.</w:t>
      </w:r>
    </w:p>
    <w:p w14:paraId="5AFAD2CC" w14:textId="48DD0C51" w:rsidR="007649F7" w:rsidRDefault="007649F7" w:rsidP="007649F7">
      <w:pPr>
        <w:rPr>
          <w:lang w:val="en-US"/>
        </w:rPr>
      </w:pPr>
    </w:p>
    <w:p w14:paraId="3E7BA80B" w14:textId="77777777" w:rsidR="00871583" w:rsidRDefault="00871583" w:rsidP="007649F7">
      <w:pPr>
        <w:rPr>
          <w:lang w:val="en-US"/>
        </w:rPr>
      </w:pPr>
    </w:p>
    <w:p w14:paraId="5B9DF38E" w14:textId="2E744B5B" w:rsidR="00101417" w:rsidRPr="007649F7" w:rsidRDefault="00101417" w:rsidP="007649F7">
      <w:pPr>
        <w:rPr>
          <w:b/>
          <w:bCs/>
          <w:lang w:val="en-US"/>
        </w:rPr>
      </w:pPr>
      <w:r w:rsidRPr="007649F7">
        <w:rPr>
          <w:b/>
          <w:bCs/>
          <w:lang w:val="en-US"/>
        </w:rPr>
        <w:lastRenderedPageBreak/>
        <w:t>ANNEX 1</w:t>
      </w:r>
    </w:p>
    <w:p w14:paraId="630A0A48" w14:textId="184CE1C1" w:rsidR="00101417" w:rsidRPr="007649F7" w:rsidRDefault="00101417" w:rsidP="007649F7">
      <w:pPr>
        <w:rPr>
          <w:lang w:val="en-US"/>
        </w:rPr>
      </w:pPr>
      <w:r w:rsidRPr="007649F7">
        <w:rPr>
          <w:lang w:val="en-US"/>
        </w:rPr>
        <w:t>Proposal: Clarification of Peer-Reviewed Requirements in the Hans van Houwelingen Award Regulations (Addition: Emphasized Text in bold).</w:t>
      </w:r>
    </w:p>
    <w:p w14:paraId="13395030" w14:textId="77777777" w:rsidR="00101417" w:rsidRPr="007649F7" w:rsidRDefault="00101417" w:rsidP="007649F7">
      <w:pPr>
        <w:rPr>
          <w:lang w:val="en-US"/>
        </w:rPr>
      </w:pPr>
      <w:r w:rsidRPr="007649F7">
        <w:rPr>
          <w:lang w:val="en-US"/>
        </w:rPr>
        <w:t>Biometry Award Regulations</w:t>
      </w:r>
    </w:p>
    <w:p w14:paraId="18C607B9" w14:textId="77777777" w:rsidR="00101417" w:rsidRPr="007649F7" w:rsidRDefault="00101417" w:rsidP="007649F7">
      <w:pPr>
        <w:rPr>
          <w:lang w:val="en-US"/>
        </w:rPr>
      </w:pPr>
      <w:r w:rsidRPr="007649F7">
        <w:rPr>
          <w:lang w:val="en-US"/>
        </w:rPr>
        <w:t>Every two years the Netherlands Region of the International Biometric Society (ANed) rewards the most stimulating recent paper on a biometric subject, by handing out the Hans van Houwelingen Award. The Hans van Houwelingen Award consists of a certificate and a cash award for the first author. The author of the winning paper is expected to organize the Autumn meeting of BMS-ANed in the year that the Award is assigned. The winning paper is selected by a jury that is appointed by the board of ANed. The board of ANed reserves the right to enroll a sponsor for the Award with, as compensation, publicity of the sponsors name. A paper can be nominated if it meets the following requirements:</w:t>
      </w:r>
    </w:p>
    <w:p w14:paraId="5AB26D28" w14:textId="64E1A070" w:rsidR="00101417" w:rsidRPr="007649F7" w:rsidRDefault="00101417" w:rsidP="007649F7">
      <w:pPr>
        <w:ind w:left="360"/>
        <w:rPr>
          <w:b/>
          <w:bCs/>
          <w:i/>
          <w:iCs/>
          <w:lang w:val="en-US"/>
        </w:rPr>
      </w:pPr>
      <w:r w:rsidRPr="007649F7">
        <w:rPr>
          <w:lang w:val="en-US"/>
        </w:rPr>
        <w:t xml:space="preserve">• it is written in the English language and published in a peer-reviewed journal in the area of biometrics or in a journal publishing biometric papers. </w:t>
      </w:r>
      <w:r w:rsidRPr="007649F7">
        <w:rPr>
          <w:b/>
          <w:bCs/>
          <w:i/>
          <w:iCs/>
          <w:lang w:val="en-US"/>
        </w:rPr>
        <w:t>Here, ‘peer reviewed’ means that the paper is reviewed by at least two reviewers</w:t>
      </w:r>
      <w:r w:rsidR="007649F7">
        <w:rPr>
          <w:b/>
          <w:bCs/>
          <w:i/>
          <w:iCs/>
          <w:lang w:val="en-US"/>
        </w:rPr>
        <w:t xml:space="preserve">. </w:t>
      </w:r>
      <w:r w:rsidRPr="007649F7">
        <w:rPr>
          <w:b/>
          <w:bCs/>
          <w:i/>
          <w:iCs/>
          <w:lang w:val="en-US"/>
        </w:rPr>
        <w:t xml:space="preserve">In the case of post-publication review the paper should, in addition, be accepted for indexing by </w:t>
      </w:r>
      <w:r w:rsidR="007649F7">
        <w:rPr>
          <w:b/>
          <w:bCs/>
          <w:i/>
          <w:iCs/>
          <w:lang w:val="en-US"/>
        </w:rPr>
        <w:t xml:space="preserve">the </w:t>
      </w:r>
      <w:r w:rsidRPr="007649F7">
        <w:rPr>
          <w:b/>
          <w:bCs/>
          <w:i/>
          <w:iCs/>
          <w:lang w:val="en-US"/>
        </w:rPr>
        <w:t>international repositories.  If in doubt, the ANed board may ask for proof of those reviews. </w:t>
      </w:r>
    </w:p>
    <w:p w14:paraId="0A127712" w14:textId="77777777" w:rsidR="00101417" w:rsidRPr="00101417" w:rsidRDefault="00101417" w:rsidP="007649F7">
      <w:pPr>
        <w:pStyle w:val="ListParagraph"/>
        <w:ind w:left="360"/>
        <w:rPr>
          <w:lang w:val="en-US"/>
        </w:rPr>
      </w:pPr>
      <w:r w:rsidRPr="00101417">
        <w:rPr>
          <w:lang w:val="en-US"/>
        </w:rPr>
        <w:t>• it is published (either in printed or electronic form) in the two calendar years preceding the year in which the ANed Biometry Award will be given.</w:t>
      </w:r>
    </w:p>
    <w:p w14:paraId="016E9FBF" w14:textId="77777777" w:rsidR="00101417" w:rsidRPr="00101417" w:rsidRDefault="00101417" w:rsidP="007649F7">
      <w:pPr>
        <w:pStyle w:val="ListParagraph"/>
        <w:ind w:left="360"/>
        <w:rPr>
          <w:lang w:val="en-US"/>
        </w:rPr>
      </w:pPr>
      <w:r w:rsidRPr="00101417">
        <w:rPr>
          <w:lang w:val="en-US"/>
        </w:rPr>
        <w:t>• its first author is of Dutch nationality or is employed at a Dutch institution.</w:t>
      </w:r>
    </w:p>
    <w:p w14:paraId="0BF30A54" w14:textId="77777777" w:rsidR="00101417" w:rsidRPr="00101417" w:rsidRDefault="00101417" w:rsidP="007649F7">
      <w:pPr>
        <w:pStyle w:val="ListParagraph"/>
        <w:ind w:left="360"/>
        <w:rPr>
          <w:lang w:val="en-US"/>
        </w:rPr>
      </w:pPr>
      <w:r w:rsidRPr="00101417">
        <w:rPr>
          <w:lang w:val="en-US"/>
        </w:rPr>
        <w:t>• it hasn’t been nominated before.</w:t>
      </w:r>
    </w:p>
    <w:p w14:paraId="05DFE4E1" w14:textId="77777777" w:rsidR="00101417" w:rsidRPr="00101417" w:rsidRDefault="00101417" w:rsidP="007649F7">
      <w:pPr>
        <w:pStyle w:val="ListParagraph"/>
        <w:ind w:left="360"/>
        <w:rPr>
          <w:lang w:val="en-US"/>
        </w:rPr>
      </w:pPr>
      <w:r w:rsidRPr="00101417">
        <w:rPr>
          <w:lang w:val="en-US"/>
        </w:rPr>
        <w:t>• no other paper with the same first author is nominated.</w:t>
      </w:r>
    </w:p>
    <w:p w14:paraId="795C38BB" w14:textId="77777777" w:rsidR="00101417" w:rsidRPr="00101417" w:rsidRDefault="00101417" w:rsidP="007649F7">
      <w:pPr>
        <w:pStyle w:val="ListParagraph"/>
        <w:ind w:left="360"/>
        <w:rPr>
          <w:lang w:val="en-US"/>
        </w:rPr>
      </w:pPr>
      <w:r w:rsidRPr="00101417">
        <w:rPr>
          <w:lang w:val="en-US"/>
        </w:rPr>
        <w:t>• it is submitted to the secretary of ANed before the final date mentioned in the announcement for the ANed Biometry Award.</w:t>
      </w:r>
    </w:p>
    <w:p w14:paraId="61F94DD6" w14:textId="77777777" w:rsidR="00101417" w:rsidRPr="00101417" w:rsidRDefault="00101417" w:rsidP="007649F7">
      <w:pPr>
        <w:pStyle w:val="ListParagraph"/>
        <w:ind w:left="360"/>
        <w:rPr>
          <w:lang w:val="en-US"/>
        </w:rPr>
      </w:pPr>
      <w:r w:rsidRPr="00101417">
        <w:rPr>
          <w:lang w:val="en-US"/>
        </w:rPr>
        <w:t>• it hasn’t been (co-)authored by a member of the jury.</w:t>
      </w:r>
    </w:p>
    <w:p w14:paraId="342C028E" w14:textId="77777777" w:rsidR="00101417" w:rsidRPr="007649F7" w:rsidRDefault="00101417" w:rsidP="007649F7">
      <w:pPr>
        <w:rPr>
          <w:lang w:val="en-US"/>
        </w:rPr>
      </w:pPr>
      <w:r w:rsidRPr="007649F7">
        <w:rPr>
          <w:lang w:val="en-US"/>
        </w:rPr>
        <w:t>In unforeseen cases, the board of ANed decides whether a paper is eligible for nomination.</w:t>
      </w:r>
    </w:p>
    <w:p w14:paraId="176AC613" w14:textId="77777777" w:rsidR="00101417" w:rsidRPr="007649F7" w:rsidRDefault="00101417" w:rsidP="007649F7">
      <w:pPr>
        <w:pBdr>
          <w:bottom w:val="thinThickThinMediumGap" w:sz="18" w:space="1" w:color="auto"/>
        </w:pBdr>
        <w:rPr>
          <w:rFonts w:cstheme="minorHAnsi"/>
          <w:b/>
          <w:sz w:val="24"/>
          <w:szCs w:val="24"/>
          <w:lang w:val="en-US"/>
        </w:rPr>
      </w:pPr>
    </w:p>
    <w:p w14:paraId="763D7B20" w14:textId="77777777" w:rsidR="00101417" w:rsidRPr="007649F7" w:rsidRDefault="00101417" w:rsidP="007649F7">
      <w:pPr>
        <w:rPr>
          <w:rFonts w:cstheme="minorHAnsi"/>
          <w:b/>
          <w:sz w:val="24"/>
          <w:szCs w:val="24"/>
        </w:rPr>
      </w:pPr>
      <w:r w:rsidRPr="007649F7">
        <w:rPr>
          <w:rFonts w:cstheme="minorHAnsi"/>
          <w:b/>
          <w:sz w:val="24"/>
          <w:szCs w:val="24"/>
        </w:rPr>
        <w:t>ANNEX 2</w:t>
      </w:r>
    </w:p>
    <w:p w14:paraId="1D1219DF" w14:textId="102FE410" w:rsidR="00101417" w:rsidRDefault="00101417" w:rsidP="007649F7">
      <w:pPr>
        <w:pStyle w:val="qt-msonormal1"/>
      </w:pPr>
      <w:r>
        <w:t>“Namens de BMS sectie zou ik voor 2023 nog willen vragen om een geschatte bijdrage van 2,000 euro.</w:t>
      </w:r>
      <w:r w:rsidR="007649F7">
        <w:t xml:space="preserve"> </w:t>
      </w:r>
      <w:r>
        <w:t>Wij organiseren in ieder geval één event ter ere van de uitreiking van de Hans van Houwelingen award, eind mei/begin juni.</w:t>
      </w:r>
      <w:r w:rsidR="007649F7">
        <w:t xml:space="preserve"> </w:t>
      </w:r>
      <w:r>
        <w:t>Hierbij komt de jury over vanuit België, Duitsland, Noorwegen, dus er zijn wel wat reiskosten aan verbonden, ik schat zo’n 750 euro. Verder willen we nog zo’n 1250 euro uittrekken voor zaalhuur, drankjes etc. Hiervan zullen we 500 euro uit de reserves afdekken. Dus voor dit event vragen we 1500 euro. Daarnaast een kleinere thematische meeting in het late najaar. Daarvoor willen we een bijdrage van 500 euro vragen aan de VVS. De rest doen we dan zelf  evt met gebruikmaking van dat nieuwe betalingssysteem. Totaal vragen we dus een bijdrage van 2,000 euro voor BMS.”</w:t>
      </w:r>
    </w:p>
    <w:p w14:paraId="0C06D308" w14:textId="77777777" w:rsidR="00101417" w:rsidRPr="00101417" w:rsidRDefault="00101417" w:rsidP="00101417">
      <w:pPr>
        <w:pStyle w:val="ListParagraph"/>
        <w:ind w:left="360"/>
        <w:rPr>
          <w:rFonts w:cstheme="minorHAnsi"/>
          <w:b/>
          <w:sz w:val="24"/>
          <w:szCs w:val="24"/>
        </w:rPr>
      </w:pPr>
    </w:p>
    <w:sectPr w:rsidR="00101417" w:rsidRPr="001014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9BAE" w14:textId="77777777" w:rsidR="007B1EDD" w:rsidRDefault="007B1EDD" w:rsidP="0042520C">
      <w:pPr>
        <w:spacing w:after="0" w:line="240" w:lineRule="auto"/>
      </w:pPr>
      <w:r>
        <w:separator/>
      </w:r>
    </w:p>
  </w:endnote>
  <w:endnote w:type="continuationSeparator" w:id="0">
    <w:p w14:paraId="6A5CCF9E" w14:textId="77777777" w:rsidR="007B1EDD" w:rsidRDefault="007B1EDD" w:rsidP="00425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4EB5D" w14:textId="77777777" w:rsidR="007B1EDD" w:rsidRDefault="007B1EDD" w:rsidP="0042520C">
      <w:pPr>
        <w:spacing w:after="0" w:line="240" w:lineRule="auto"/>
      </w:pPr>
      <w:r>
        <w:separator/>
      </w:r>
    </w:p>
  </w:footnote>
  <w:footnote w:type="continuationSeparator" w:id="0">
    <w:p w14:paraId="4B62DEBA" w14:textId="77777777" w:rsidR="007B1EDD" w:rsidRDefault="007B1EDD" w:rsidP="004252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839"/>
    <w:multiLevelType w:val="hybridMultilevel"/>
    <w:tmpl w:val="25A0B74A"/>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67EE1"/>
    <w:multiLevelType w:val="hybridMultilevel"/>
    <w:tmpl w:val="9CC4B3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49E5DAD"/>
    <w:multiLevelType w:val="hybridMultilevel"/>
    <w:tmpl w:val="25F46D58"/>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4735C8"/>
    <w:multiLevelType w:val="hybridMultilevel"/>
    <w:tmpl w:val="DEDAF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75E4E31"/>
    <w:multiLevelType w:val="hybridMultilevel"/>
    <w:tmpl w:val="472486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51DC3"/>
    <w:multiLevelType w:val="hybridMultilevel"/>
    <w:tmpl w:val="75580F2C"/>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CDC7DBD"/>
    <w:multiLevelType w:val="hybridMultilevel"/>
    <w:tmpl w:val="35B018F0"/>
    <w:lvl w:ilvl="0" w:tplc="BDC4991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E5011D5"/>
    <w:multiLevelType w:val="hybridMultilevel"/>
    <w:tmpl w:val="AF6AE78A"/>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04F3657"/>
    <w:multiLevelType w:val="hybridMultilevel"/>
    <w:tmpl w:val="384629C0"/>
    <w:lvl w:ilvl="0" w:tplc="A086BB96">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7E2895"/>
    <w:multiLevelType w:val="hybridMultilevel"/>
    <w:tmpl w:val="FF7038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4F2CD5"/>
    <w:multiLevelType w:val="hybridMultilevel"/>
    <w:tmpl w:val="2D8230E8"/>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663C7B"/>
    <w:multiLevelType w:val="hybridMultilevel"/>
    <w:tmpl w:val="040A5132"/>
    <w:lvl w:ilvl="0" w:tplc="7DB8847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575235"/>
    <w:multiLevelType w:val="hybridMultilevel"/>
    <w:tmpl w:val="5EB607AC"/>
    <w:lvl w:ilvl="0" w:tplc="A4002540">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A7423BD"/>
    <w:multiLevelType w:val="hybridMultilevel"/>
    <w:tmpl w:val="4C20B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D23C41"/>
    <w:multiLevelType w:val="hybridMultilevel"/>
    <w:tmpl w:val="0B04172E"/>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5E64EEE"/>
    <w:multiLevelType w:val="hybridMultilevel"/>
    <w:tmpl w:val="760E9842"/>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6E27D9C"/>
    <w:multiLevelType w:val="hybridMultilevel"/>
    <w:tmpl w:val="4AE0D5BE"/>
    <w:lvl w:ilvl="0" w:tplc="4684C78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A7C2BCD"/>
    <w:multiLevelType w:val="hybridMultilevel"/>
    <w:tmpl w:val="26C256AA"/>
    <w:lvl w:ilvl="0" w:tplc="7DB8847E">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B6947BD"/>
    <w:multiLevelType w:val="hybridMultilevel"/>
    <w:tmpl w:val="F446BA6C"/>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FA26D4"/>
    <w:multiLevelType w:val="hybridMultilevel"/>
    <w:tmpl w:val="A45E3994"/>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5A785A"/>
    <w:multiLevelType w:val="hybridMultilevel"/>
    <w:tmpl w:val="C8C495B0"/>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86F60C3"/>
    <w:multiLevelType w:val="hybridMultilevel"/>
    <w:tmpl w:val="D08C20F0"/>
    <w:lvl w:ilvl="0" w:tplc="7DB8847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7A7533"/>
    <w:multiLevelType w:val="hybridMultilevel"/>
    <w:tmpl w:val="000AEC0E"/>
    <w:lvl w:ilvl="0" w:tplc="A5D8F628">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62535929"/>
    <w:multiLevelType w:val="hybridMultilevel"/>
    <w:tmpl w:val="6C186D62"/>
    <w:lvl w:ilvl="0" w:tplc="7DB8847E">
      <w:start w:val="3"/>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8541CF7"/>
    <w:multiLevelType w:val="hybridMultilevel"/>
    <w:tmpl w:val="2B26C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BA1432C"/>
    <w:multiLevelType w:val="hybridMultilevel"/>
    <w:tmpl w:val="83C6B15E"/>
    <w:lvl w:ilvl="0" w:tplc="7DB8847E">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E0E6837"/>
    <w:multiLevelType w:val="hybridMultilevel"/>
    <w:tmpl w:val="9DA2D566"/>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141239"/>
    <w:multiLevelType w:val="hybridMultilevel"/>
    <w:tmpl w:val="A74A3460"/>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900ABE"/>
    <w:multiLevelType w:val="hybridMultilevel"/>
    <w:tmpl w:val="02085A72"/>
    <w:lvl w:ilvl="0" w:tplc="21D426D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7E13E87"/>
    <w:multiLevelType w:val="hybridMultilevel"/>
    <w:tmpl w:val="E2883164"/>
    <w:lvl w:ilvl="0" w:tplc="7DB8847E">
      <w:start w:val="3"/>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23073E"/>
    <w:multiLevelType w:val="hybridMultilevel"/>
    <w:tmpl w:val="638A0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1590817">
    <w:abstractNumId w:val="30"/>
  </w:num>
  <w:num w:numId="2" w16cid:durableId="1678457126">
    <w:abstractNumId w:val="28"/>
  </w:num>
  <w:num w:numId="3" w16cid:durableId="833421376">
    <w:abstractNumId w:val="12"/>
  </w:num>
  <w:num w:numId="4" w16cid:durableId="67701829">
    <w:abstractNumId w:val="22"/>
  </w:num>
  <w:num w:numId="5" w16cid:durableId="1712917710">
    <w:abstractNumId w:val="6"/>
  </w:num>
  <w:num w:numId="6" w16cid:durableId="872501315">
    <w:abstractNumId w:val="4"/>
  </w:num>
  <w:num w:numId="7" w16cid:durableId="1396391135">
    <w:abstractNumId w:val="3"/>
  </w:num>
  <w:num w:numId="8" w16cid:durableId="1156605518">
    <w:abstractNumId w:val="1"/>
  </w:num>
  <w:num w:numId="9" w16cid:durableId="1157112996">
    <w:abstractNumId w:val="13"/>
  </w:num>
  <w:num w:numId="10" w16cid:durableId="1445268804">
    <w:abstractNumId w:val="24"/>
  </w:num>
  <w:num w:numId="11" w16cid:durableId="1447578369">
    <w:abstractNumId w:val="14"/>
  </w:num>
  <w:num w:numId="12" w16cid:durableId="866798973">
    <w:abstractNumId w:val="10"/>
  </w:num>
  <w:num w:numId="13" w16cid:durableId="1956597824">
    <w:abstractNumId w:val="8"/>
  </w:num>
  <w:num w:numId="14" w16cid:durableId="552930396">
    <w:abstractNumId w:val="0"/>
  </w:num>
  <w:num w:numId="15" w16cid:durableId="1821841715">
    <w:abstractNumId w:val="2"/>
  </w:num>
  <w:num w:numId="16" w16cid:durableId="87120325">
    <w:abstractNumId w:val="19"/>
  </w:num>
  <w:num w:numId="17" w16cid:durableId="1470509390">
    <w:abstractNumId w:val="26"/>
  </w:num>
  <w:num w:numId="18" w16cid:durableId="1567296159">
    <w:abstractNumId w:val="9"/>
  </w:num>
  <w:num w:numId="19" w16cid:durableId="2089384532">
    <w:abstractNumId w:val="29"/>
  </w:num>
  <w:num w:numId="20" w16cid:durableId="2128351924">
    <w:abstractNumId w:val="27"/>
  </w:num>
  <w:num w:numId="21" w16cid:durableId="590285225">
    <w:abstractNumId w:val="15"/>
  </w:num>
  <w:num w:numId="22" w16cid:durableId="1581989063">
    <w:abstractNumId w:val="16"/>
  </w:num>
  <w:num w:numId="23" w16cid:durableId="1294601421">
    <w:abstractNumId w:val="18"/>
  </w:num>
  <w:num w:numId="24" w16cid:durableId="1180925475">
    <w:abstractNumId w:val="20"/>
  </w:num>
  <w:num w:numId="25" w16cid:durableId="1828785739">
    <w:abstractNumId w:val="5"/>
  </w:num>
  <w:num w:numId="26" w16cid:durableId="834495556">
    <w:abstractNumId w:val="23"/>
  </w:num>
  <w:num w:numId="27" w16cid:durableId="649404052">
    <w:abstractNumId w:val="17"/>
  </w:num>
  <w:num w:numId="28" w16cid:durableId="408819131">
    <w:abstractNumId w:val="21"/>
  </w:num>
  <w:num w:numId="29" w16cid:durableId="219488650">
    <w:abstractNumId w:val="25"/>
  </w:num>
  <w:num w:numId="30" w16cid:durableId="380832245">
    <w:abstractNumId w:val="11"/>
  </w:num>
  <w:num w:numId="31" w16cid:durableId="1922324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BA"/>
    <w:rsid w:val="00017455"/>
    <w:rsid w:val="00072E2B"/>
    <w:rsid w:val="00091E58"/>
    <w:rsid w:val="000D2A77"/>
    <w:rsid w:val="000D4186"/>
    <w:rsid w:val="000E49A4"/>
    <w:rsid w:val="000F060E"/>
    <w:rsid w:val="00101417"/>
    <w:rsid w:val="0016003C"/>
    <w:rsid w:val="00160FF5"/>
    <w:rsid w:val="0018319F"/>
    <w:rsid w:val="001A2936"/>
    <w:rsid w:val="001A44A5"/>
    <w:rsid w:val="001C7A70"/>
    <w:rsid w:val="001D641E"/>
    <w:rsid w:val="001F20C5"/>
    <w:rsid w:val="00212F54"/>
    <w:rsid w:val="00235B7A"/>
    <w:rsid w:val="00244764"/>
    <w:rsid w:val="002613C3"/>
    <w:rsid w:val="00283E36"/>
    <w:rsid w:val="0029480C"/>
    <w:rsid w:val="002A35AF"/>
    <w:rsid w:val="002B59D4"/>
    <w:rsid w:val="002C0233"/>
    <w:rsid w:val="002C101A"/>
    <w:rsid w:val="002E2211"/>
    <w:rsid w:val="002F1B65"/>
    <w:rsid w:val="003011F9"/>
    <w:rsid w:val="00340548"/>
    <w:rsid w:val="003551BB"/>
    <w:rsid w:val="003E163F"/>
    <w:rsid w:val="003E187F"/>
    <w:rsid w:val="003F6966"/>
    <w:rsid w:val="00407F7F"/>
    <w:rsid w:val="0042520C"/>
    <w:rsid w:val="0042536D"/>
    <w:rsid w:val="0046469F"/>
    <w:rsid w:val="00485833"/>
    <w:rsid w:val="0048700D"/>
    <w:rsid w:val="004D0B22"/>
    <w:rsid w:val="004D4254"/>
    <w:rsid w:val="004D4A85"/>
    <w:rsid w:val="004E38F3"/>
    <w:rsid w:val="004F10AC"/>
    <w:rsid w:val="004F6F64"/>
    <w:rsid w:val="00550C6E"/>
    <w:rsid w:val="00555C72"/>
    <w:rsid w:val="0056639B"/>
    <w:rsid w:val="0058050E"/>
    <w:rsid w:val="00582182"/>
    <w:rsid w:val="005822E8"/>
    <w:rsid w:val="00584893"/>
    <w:rsid w:val="005E1A9C"/>
    <w:rsid w:val="005F1E7A"/>
    <w:rsid w:val="005F75BA"/>
    <w:rsid w:val="005F7CDB"/>
    <w:rsid w:val="006666D2"/>
    <w:rsid w:val="00685D38"/>
    <w:rsid w:val="006939C5"/>
    <w:rsid w:val="006E0525"/>
    <w:rsid w:val="006E6DBA"/>
    <w:rsid w:val="006F07E1"/>
    <w:rsid w:val="00707F27"/>
    <w:rsid w:val="007649F7"/>
    <w:rsid w:val="00766B1E"/>
    <w:rsid w:val="007817ED"/>
    <w:rsid w:val="007903B3"/>
    <w:rsid w:val="007A7E9C"/>
    <w:rsid w:val="007B1EDD"/>
    <w:rsid w:val="007B7545"/>
    <w:rsid w:val="007D51D0"/>
    <w:rsid w:val="007E1C45"/>
    <w:rsid w:val="00807DB4"/>
    <w:rsid w:val="00837DBB"/>
    <w:rsid w:val="00843E11"/>
    <w:rsid w:val="00850E25"/>
    <w:rsid w:val="00871583"/>
    <w:rsid w:val="008743DC"/>
    <w:rsid w:val="008903CC"/>
    <w:rsid w:val="00890AD7"/>
    <w:rsid w:val="00892797"/>
    <w:rsid w:val="008B637E"/>
    <w:rsid w:val="008C5134"/>
    <w:rsid w:val="008D3CAD"/>
    <w:rsid w:val="008F0553"/>
    <w:rsid w:val="00931019"/>
    <w:rsid w:val="009454AA"/>
    <w:rsid w:val="00971DE8"/>
    <w:rsid w:val="009833E2"/>
    <w:rsid w:val="00997265"/>
    <w:rsid w:val="009A145E"/>
    <w:rsid w:val="009A6448"/>
    <w:rsid w:val="009B02D9"/>
    <w:rsid w:val="009B58BC"/>
    <w:rsid w:val="009C0A1C"/>
    <w:rsid w:val="009C68F6"/>
    <w:rsid w:val="009F6A96"/>
    <w:rsid w:val="00A41552"/>
    <w:rsid w:val="00A53530"/>
    <w:rsid w:val="00A5505B"/>
    <w:rsid w:val="00A67EFC"/>
    <w:rsid w:val="00A95598"/>
    <w:rsid w:val="00AA77C4"/>
    <w:rsid w:val="00AB0A27"/>
    <w:rsid w:val="00AB3DAD"/>
    <w:rsid w:val="00AE6ABF"/>
    <w:rsid w:val="00B530C7"/>
    <w:rsid w:val="00B6596F"/>
    <w:rsid w:val="00B718F6"/>
    <w:rsid w:val="00B77724"/>
    <w:rsid w:val="00B8622E"/>
    <w:rsid w:val="00B963B4"/>
    <w:rsid w:val="00BA2F89"/>
    <w:rsid w:val="00BA4688"/>
    <w:rsid w:val="00BB3BAF"/>
    <w:rsid w:val="00BD7481"/>
    <w:rsid w:val="00BE69C8"/>
    <w:rsid w:val="00BF42BB"/>
    <w:rsid w:val="00C046B0"/>
    <w:rsid w:val="00C17B7A"/>
    <w:rsid w:val="00C20FAC"/>
    <w:rsid w:val="00C4556B"/>
    <w:rsid w:val="00C6616C"/>
    <w:rsid w:val="00CA0F29"/>
    <w:rsid w:val="00CB7131"/>
    <w:rsid w:val="00CD4E72"/>
    <w:rsid w:val="00CE4164"/>
    <w:rsid w:val="00D1652B"/>
    <w:rsid w:val="00D24C8C"/>
    <w:rsid w:val="00D8419F"/>
    <w:rsid w:val="00D90ED8"/>
    <w:rsid w:val="00DB41CE"/>
    <w:rsid w:val="00DE6EEA"/>
    <w:rsid w:val="00DF6D12"/>
    <w:rsid w:val="00E0507B"/>
    <w:rsid w:val="00E17562"/>
    <w:rsid w:val="00E26ED2"/>
    <w:rsid w:val="00E378E4"/>
    <w:rsid w:val="00E53BD9"/>
    <w:rsid w:val="00E81219"/>
    <w:rsid w:val="00F47685"/>
    <w:rsid w:val="00F55ADA"/>
    <w:rsid w:val="00F64BD1"/>
    <w:rsid w:val="00F94948"/>
    <w:rsid w:val="00FA5B7A"/>
    <w:rsid w:val="00FC23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B9956"/>
  <w15:docId w15:val="{DDF759C0-0349-48D3-AA64-5EDED355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BA"/>
    <w:pPr>
      <w:ind w:left="720"/>
      <w:contextualSpacing/>
    </w:pPr>
  </w:style>
  <w:style w:type="paragraph" w:styleId="NormalWeb">
    <w:name w:val="Normal (Web)"/>
    <w:basedOn w:val="Normal"/>
    <w:uiPriority w:val="99"/>
    <w:semiHidden/>
    <w:unhideWhenUsed/>
    <w:rsid w:val="005E1A9C"/>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eader">
    <w:name w:val="header"/>
    <w:basedOn w:val="Normal"/>
    <w:link w:val="HeaderChar"/>
    <w:uiPriority w:val="99"/>
    <w:unhideWhenUsed/>
    <w:rsid w:val="00425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20C"/>
  </w:style>
  <w:style w:type="paragraph" w:styleId="Footer">
    <w:name w:val="footer"/>
    <w:basedOn w:val="Normal"/>
    <w:link w:val="FooterChar"/>
    <w:uiPriority w:val="99"/>
    <w:unhideWhenUsed/>
    <w:rsid w:val="00425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20C"/>
  </w:style>
  <w:style w:type="character" w:styleId="Hyperlink">
    <w:name w:val="Hyperlink"/>
    <w:basedOn w:val="DefaultParagraphFont"/>
    <w:uiPriority w:val="99"/>
    <w:unhideWhenUsed/>
    <w:rsid w:val="00CA0F29"/>
    <w:rPr>
      <w:color w:val="0000FF" w:themeColor="hyperlink"/>
      <w:u w:val="single"/>
    </w:rPr>
  </w:style>
  <w:style w:type="character" w:customStyle="1" w:styleId="UnresolvedMention1">
    <w:name w:val="Unresolved Mention1"/>
    <w:basedOn w:val="DefaultParagraphFont"/>
    <w:uiPriority w:val="99"/>
    <w:semiHidden/>
    <w:unhideWhenUsed/>
    <w:rsid w:val="00235B7A"/>
    <w:rPr>
      <w:color w:val="808080"/>
      <w:shd w:val="clear" w:color="auto" w:fill="E6E6E6"/>
    </w:rPr>
  </w:style>
  <w:style w:type="paragraph" w:styleId="BalloonText">
    <w:name w:val="Balloon Text"/>
    <w:basedOn w:val="Normal"/>
    <w:link w:val="BalloonTextChar"/>
    <w:uiPriority w:val="99"/>
    <w:semiHidden/>
    <w:unhideWhenUsed/>
    <w:rsid w:val="003E1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87F"/>
    <w:rPr>
      <w:rFonts w:ascii="Segoe UI" w:hAnsi="Segoe UI" w:cs="Segoe UI"/>
      <w:sz w:val="18"/>
      <w:szCs w:val="18"/>
    </w:rPr>
  </w:style>
  <w:style w:type="character" w:styleId="FollowedHyperlink">
    <w:name w:val="FollowedHyperlink"/>
    <w:basedOn w:val="DefaultParagraphFont"/>
    <w:uiPriority w:val="99"/>
    <w:semiHidden/>
    <w:unhideWhenUsed/>
    <w:rsid w:val="008743DC"/>
    <w:rPr>
      <w:color w:val="800080" w:themeColor="followedHyperlink"/>
      <w:u w:val="single"/>
    </w:rPr>
  </w:style>
  <w:style w:type="paragraph" w:styleId="Revision">
    <w:name w:val="Revision"/>
    <w:hidden/>
    <w:uiPriority w:val="99"/>
    <w:semiHidden/>
    <w:rsid w:val="00C20FAC"/>
    <w:pPr>
      <w:spacing w:after="0" w:line="240" w:lineRule="auto"/>
    </w:pPr>
  </w:style>
  <w:style w:type="paragraph" w:customStyle="1" w:styleId="qt-msonormal1">
    <w:name w:val="qt-msonormal1"/>
    <w:basedOn w:val="Normal"/>
    <w:rsid w:val="00101417"/>
    <w:pPr>
      <w:spacing w:after="0" w:line="240" w:lineRule="auto"/>
    </w:pPr>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06649">
      <w:bodyDiv w:val="1"/>
      <w:marLeft w:val="0"/>
      <w:marRight w:val="0"/>
      <w:marTop w:val="0"/>
      <w:marBottom w:val="0"/>
      <w:divBdr>
        <w:top w:val="none" w:sz="0" w:space="0" w:color="auto"/>
        <w:left w:val="none" w:sz="0" w:space="0" w:color="auto"/>
        <w:bottom w:val="none" w:sz="0" w:space="0" w:color="auto"/>
        <w:right w:val="none" w:sz="0" w:space="0" w:color="auto"/>
      </w:divBdr>
    </w:div>
    <w:div w:id="735131511">
      <w:bodyDiv w:val="1"/>
      <w:marLeft w:val="0"/>
      <w:marRight w:val="0"/>
      <w:marTop w:val="0"/>
      <w:marBottom w:val="0"/>
      <w:divBdr>
        <w:top w:val="none" w:sz="0" w:space="0" w:color="auto"/>
        <w:left w:val="none" w:sz="0" w:space="0" w:color="auto"/>
        <w:bottom w:val="none" w:sz="0" w:space="0" w:color="auto"/>
        <w:right w:val="none" w:sz="0" w:space="0" w:color="auto"/>
      </w:divBdr>
    </w:div>
    <w:div w:id="146449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vsor.nl/biometrics/pages/archiv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vsor.nl/biometrics/pages/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1455</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Danone</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Swinkels, Sophie</dc:creator>
  <cp:lastModifiedBy>Rodriguez Girondo, M.D.M. (MSTAT)</cp:lastModifiedBy>
  <cp:revision>6</cp:revision>
  <dcterms:created xsi:type="dcterms:W3CDTF">2023-07-11T13:11:00Z</dcterms:created>
  <dcterms:modified xsi:type="dcterms:W3CDTF">2023-10-10T07:16:00Z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151c6dfc8d9a6f5b0b72bbfc3d2af20af1a082791daa7e5536e5e06891028939</vt:lpwstr>
  </property>
</Properties>
</file>