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F6338" w14:textId="77777777" w:rsidR="00E34CCE" w:rsidRPr="00E34CCE" w:rsidRDefault="00E34CCE" w:rsidP="00E34CCE">
      <w:pPr>
        <w:rPr>
          <w:lang w:val="en-US"/>
        </w:rPr>
      </w:pPr>
      <w:r w:rsidRPr="00E34CCE">
        <w:rPr>
          <w:b/>
          <w:bCs/>
          <w:lang w:val="en-US"/>
        </w:rPr>
        <w:t>Section Biometrics (BMS)</w:t>
      </w:r>
    </w:p>
    <w:p w14:paraId="0CDE636B" w14:textId="1FFF672D" w:rsidR="00E34CCE" w:rsidRPr="00E34CCE" w:rsidRDefault="00795517" w:rsidP="00E34CCE">
      <w:pPr>
        <w:rPr>
          <w:lang w:val="en-US"/>
        </w:rPr>
      </w:pPr>
      <w:r>
        <w:rPr>
          <w:b/>
          <w:bCs/>
          <w:lang w:val="en-US"/>
        </w:rPr>
        <w:t>Annual</w:t>
      </w:r>
      <w:r w:rsidRPr="00E34CCE">
        <w:rPr>
          <w:b/>
          <w:bCs/>
          <w:lang w:val="en-US"/>
        </w:rPr>
        <w:t xml:space="preserve"> </w:t>
      </w:r>
      <w:r w:rsidR="00E34CCE" w:rsidRPr="00E34CCE">
        <w:rPr>
          <w:b/>
          <w:bCs/>
          <w:lang w:val="en-US"/>
        </w:rPr>
        <w:t>report 2025</w:t>
      </w:r>
    </w:p>
    <w:p w14:paraId="4A98ADF4" w14:textId="77777777" w:rsidR="00E34CCE" w:rsidRPr="00E34CCE" w:rsidRDefault="00E34CCE" w:rsidP="00E34CCE">
      <w:pPr>
        <w:pStyle w:val="Geenafstand"/>
        <w:rPr>
          <w:b/>
          <w:bCs/>
        </w:rPr>
      </w:pPr>
      <w:r w:rsidRPr="00E34CCE">
        <w:t xml:space="preserve">Board </w:t>
      </w:r>
      <w:proofErr w:type="spellStart"/>
      <w:r w:rsidRPr="00E34CCE">
        <w:t>composition</w:t>
      </w:r>
      <w:proofErr w:type="spellEnd"/>
    </w:p>
    <w:p w14:paraId="5E563850" w14:textId="77777777" w:rsidR="00E34CCE" w:rsidRPr="00E34CCE" w:rsidRDefault="00E34CCE" w:rsidP="00E34CCE">
      <w:pPr>
        <w:pStyle w:val="Geenafstand"/>
        <w:numPr>
          <w:ilvl w:val="0"/>
          <w:numId w:val="17"/>
        </w:numPr>
      </w:pPr>
      <w:r w:rsidRPr="00E34CCE">
        <w:t xml:space="preserve">Marianne Jonker, Radboud UMC, </w:t>
      </w:r>
      <w:proofErr w:type="spellStart"/>
      <w:r w:rsidRPr="00E34CCE">
        <w:t>chair</w:t>
      </w:r>
      <w:proofErr w:type="spellEnd"/>
      <w:r w:rsidRPr="00E34CCE">
        <w:t> </w:t>
      </w:r>
    </w:p>
    <w:p w14:paraId="2CBB4AA0" w14:textId="77777777" w:rsidR="00E34CCE" w:rsidRPr="00E34CCE" w:rsidRDefault="00E34CCE" w:rsidP="00E34CCE">
      <w:pPr>
        <w:pStyle w:val="Geenafstand"/>
        <w:numPr>
          <w:ilvl w:val="0"/>
          <w:numId w:val="17"/>
        </w:numPr>
      </w:pPr>
      <w:r w:rsidRPr="00E34CCE">
        <w:t xml:space="preserve">Dennis te Beest, WUR, </w:t>
      </w:r>
      <w:proofErr w:type="spellStart"/>
      <w:r w:rsidRPr="00E34CCE">
        <w:t>treasurer</w:t>
      </w:r>
      <w:proofErr w:type="spellEnd"/>
    </w:p>
    <w:p w14:paraId="282AB5BE" w14:textId="77777777" w:rsidR="00E34CCE" w:rsidRPr="00E34CCE" w:rsidRDefault="00E34CCE" w:rsidP="00E34CCE">
      <w:pPr>
        <w:pStyle w:val="Geenafstand"/>
        <w:numPr>
          <w:ilvl w:val="0"/>
          <w:numId w:val="17"/>
        </w:numPr>
        <w:rPr>
          <w:lang w:val="en-US"/>
        </w:rPr>
      </w:pPr>
      <w:r w:rsidRPr="00E34CCE">
        <w:rPr>
          <w:lang w:val="en-US"/>
        </w:rPr>
        <w:t>Mar Rodríguez Girondo, LUMC, secretary (until December 2025)</w:t>
      </w:r>
    </w:p>
    <w:p w14:paraId="098AF6CB" w14:textId="77777777" w:rsidR="00E34CCE" w:rsidRPr="00E34CCE" w:rsidRDefault="00E34CCE" w:rsidP="00E34CCE">
      <w:pPr>
        <w:pStyle w:val="Geenafstand"/>
        <w:numPr>
          <w:ilvl w:val="0"/>
          <w:numId w:val="17"/>
        </w:numPr>
        <w:rPr>
          <w:lang w:val="en-US"/>
        </w:rPr>
      </w:pPr>
      <w:r w:rsidRPr="00E34CCE">
        <w:rPr>
          <w:lang w:val="en-US"/>
        </w:rPr>
        <w:t xml:space="preserve">Floor van </w:t>
      </w:r>
      <w:proofErr w:type="spellStart"/>
      <w:r w:rsidRPr="00E34CCE">
        <w:rPr>
          <w:lang w:val="en-US"/>
        </w:rPr>
        <w:t>Oudenhoven</w:t>
      </w:r>
      <w:proofErr w:type="spellEnd"/>
      <w:r w:rsidRPr="00E34CCE">
        <w:rPr>
          <w:lang w:val="en-US"/>
        </w:rPr>
        <w:t>, board member, DANONE (secretary since December 2025)</w:t>
      </w:r>
    </w:p>
    <w:p w14:paraId="332A8923" w14:textId="77777777" w:rsidR="00E34CCE" w:rsidRPr="00E34CCE" w:rsidRDefault="00E34CCE" w:rsidP="00E34CCE">
      <w:pPr>
        <w:pStyle w:val="Geenafstand"/>
        <w:numPr>
          <w:ilvl w:val="0"/>
          <w:numId w:val="17"/>
        </w:numPr>
        <w:rPr>
          <w:lang w:val="en-US"/>
        </w:rPr>
      </w:pPr>
      <w:proofErr w:type="spellStart"/>
      <w:r w:rsidRPr="00E34CCE">
        <w:rPr>
          <w:lang w:val="en-US"/>
        </w:rPr>
        <w:t>Roula</w:t>
      </w:r>
      <w:proofErr w:type="spellEnd"/>
      <w:r w:rsidRPr="00E34CCE">
        <w:rPr>
          <w:lang w:val="en-US"/>
        </w:rPr>
        <w:t xml:space="preserve"> </w:t>
      </w:r>
      <w:proofErr w:type="spellStart"/>
      <w:r w:rsidRPr="00E34CCE">
        <w:rPr>
          <w:lang w:val="en-US"/>
        </w:rPr>
        <w:t>Tsonaka</w:t>
      </w:r>
      <w:proofErr w:type="spellEnd"/>
      <w:r w:rsidRPr="00E34CCE">
        <w:rPr>
          <w:lang w:val="en-US"/>
        </w:rPr>
        <w:t>, public relations officer, LUMC (until September 2025)</w:t>
      </w:r>
    </w:p>
    <w:p w14:paraId="01DBD0D2" w14:textId="77777777" w:rsidR="00E34CCE" w:rsidRPr="00E34CCE" w:rsidRDefault="00E34CCE" w:rsidP="00E34CCE">
      <w:pPr>
        <w:pStyle w:val="Geenafstand"/>
        <w:numPr>
          <w:ilvl w:val="0"/>
          <w:numId w:val="17"/>
        </w:numPr>
        <w:rPr>
          <w:lang w:val="en-US"/>
        </w:rPr>
      </w:pPr>
      <w:r w:rsidRPr="00E34CCE">
        <w:rPr>
          <w:lang w:val="en-US"/>
        </w:rPr>
        <w:t xml:space="preserve">Sara </w:t>
      </w:r>
      <w:proofErr w:type="spellStart"/>
      <w:r w:rsidRPr="00E34CCE">
        <w:rPr>
          <w:lang w:val="en-US"/>
        </w:rPr>
        <w:t>Baart</w:t>
      </w:r>
      <w:proofErr w:type="spellEnd"/>
      <w:r w:rsidRPr="00E34CCE">
        <w:rPr>
          <w:lang w:val="en-US"/>
        </w:rPr>
        <w:t>, board member, Erasmus MC (public relations officer since September 2025)</w:t>
      </w:r>
    </w:p>
    <w:p w14:paraId="68E6B83E" w14:textId="77777777" w:rsidR="00E34CCE" w:rsidRPr="00E34CCE" w:rsidRDefault="00E34CCE" w:rsidP="00E34CCE">
      <w:pPr>
        <w:pStyle w:val="Geenafstand"/>
        <w:numPr>
          <w:ilvl w:val="0"/>
          <w:numId w:val="17"/>
        </w:numPr>
      </w:pPr>
      <w:r w:rsidRPr="00E34CCE">
        <w:t>Jeroen Hoogland, board member, Amsterdam UMC</w:t>
      </w:r>
    </w:p>
    <w:p w14:paraId="763705F4" w14:textId="2425F5A0" w:rsidR="00E34CCE" w:rsidRPr="00E34CCE" w:rsidRDefault="00E34CCE" w:rsidP="00E34CCE">
      <w:pPr>
        <w:pStyle w:val="Geenafstand"/>
        <w:numPr>
          <w:ilvl w:val="0"/>
          <w:numId w:val="17"/>
        </w:numPr>
      </w:pPr>
      <w:r w:rsidRPr="00E34CCE">
        <w:t>Joost van Rosmalen, board member, UMC</w:t>
      </w:r>
      <w:r w:rsidR="00795517">
        <w:t xml:space="preserve"> Utrecht</w:t>
      </w:r>
    </w:p>
    <w:p w14:paraId="37EC53E8" w14:textId="5F4CD184" w:rsidR="00E34CCE" w:rsidRPr="00E34CCE" w:rsidRDefault="00E34CCE" w:rsidP="00E34CCE">
      <w:pPr>
        <w:pStyle w:val="Geenafstand"/>
        <w:numPr>
          <w:ilvl w:val="0"/>
          <w:numId w:val="17"/>
        </w:numPr>
      </w:pPr>
      <w:r w:rsidRPr="00E34CCE">
        <w:t>Wouter van Amsterdam, board member, UMC</w:t>
      </w:r>
      <w:r w:rsidR="00795517">
        <w:t xml:space="preserve"> Utrecht</w:t>
      </w:r>
    </w:p>
    <w:p w14:paraId="005BC546" w14:textId="77777777" w:rsidR="00E34CCE" w:rsidRPr="00E34CCE" w:rsidRDefault="00E34CCE" w:rsidP="00E34CCE">
      <w:pPr>
        <w:pStyle w:val="Geenafstand"/>
        <w:numPr>
          <w:ilvl w:val="0"/>
          <w:numId w:val="17"/>
        </w:numPr>
      </w:pPr>
      <w:r w:rsidRPr="00E34CCE">
        <w:t xml:space="preserve">Liesbeth de </w:t>
      </w:r>
      <w:proofErr w:type="spellStart"/>
      <w:r w:rsidRPr="00E34CCE">
        <w:t>Wreede</w:t>
      </w:r>
      <w:proofErr w:type="spellEnd"/>
      <w:r w:rsidRPr="00E34CCE">
        <w:t>, LUMC (</w:t>
      </w:r>
      <w:proofErr w:type="spellStart"/>
      <w:r w:rsidRPr="00E34CCE">
        <w:t>since</w:t>
      </w:r>
      <w:proofErr w:type="spellEnd"/>
      <w:r w:rsidRPr="00E34CCE">
        <w:t xml:space="preserve"> December 2025)</w:t>
      </w:r>
    </w:p>
    <w:p w14:paraId="1FA5949D" w14:textId="77777777" w:rsidR="00E34CCE" w:rsidRDefault="00E34CCE" w:rsidP="00E34CCE"/>
    <w:p w14:paraId="5BABC7AC" w14:textId="3E38AF30" w:rsidR="00E34CCE" w:rsidRPr="00E34CCE" w:rsidRDefault="00E34CCE" w:rsidP="00E34CCE">
      <w:pPr>
        <w:rPr>
          <w:b/>
          <w:bCs/>
          <w:u w:val="single"/>
        </w:rPr>
      </w:pPr>
      <w:r w:rsidRPr="00E34CCE">
        <w:rPr>
          <w:b/>
          <w:bCs/>
          <w:u w:val="single"/>
        </w:rPr>
        <w:t>Summary</w:t>
      </w:r>
    </w:p>
    <w:p w14:paraId="681808FF" w14:textId="6936DA60" w:rsidR="00E34CCE" w:rsidRPr="00E34CCE" w:rsidRDefault="00A605CC" w:rsidP="00E34CCE">
      <w:pPr>
        <w:rPr>
          <w:lang w:val="en-US"/>
        </w:rPr>
      </w:pPr>
      <w:r>
        <w:rPr>
          <w:lang w:val="en-US"/>
        </w:rPr>
        <w:t>BMS-</w:t>
      </w:r>
      <w:proofErr w:type="spellStart"/>
      <w:r>
        <w:rPr>
          <w:lang w:val="en-US"/>
        </w:rPr>
        <w:t>ANed</w:t>
      </w:r>
      <w:proofErr w:type="spellEnd"/>
      <w:r w:rsidR="00E34CCE" w:rsidRPr="00E34CCE">
        <w:rPr>
          <w:lang w:val="en-US"/>
        </w:rPr>
        <w:t xml:space="preserve"> organized several scientific and social events in 2025. In June, the Spring meeting </w:t>
      </w:r>
      <w:r>
        <w:rPr>
          <w:lang w:val="en-US"/>
        </w:rPr>
        <w:t>was held</w:t>
      </w:r>
      <w:r w:rsidR="00E34CCE" w:rsidRPr="00E34CCE">
        <w:rPr>
          <w:lang w:val="en-US"/>
        </w:rPr>
        <w:t xml:space="preserve"> in Utrecht. During this meeting the Hans van </w:t>
      </w:r>
      <w:proofErr w:type="spellStart"/>
      <w:r w:rsidR="00E34CCE" w:rsidRPr="00E34CCE">
        <w:rPr>
          <w:lang w:val="en-US"/>
        </w:rPr>
        <w:t>Houwelingen</w:t>
      </w:r>
      <w:proofErr w:type="spellEnd"/>
      <w:r w:rsidR="00E34CCE" w:rsidRPr="00E34CCE">
        <w:rPr>
          <w:lang w:val="en-US"/>
        </w:rPr>
        <w:t xml:space="preserve"> Biometry Award for the best paper in Biostatistics published in 2023-2024 was awarded. In November 2025 a PhD day was organized</w:t>
      </w:r>
      <w:r>
        <w:rPr>
          <w:lang w:val="en-US"/>
        </w:rPr>
        <w:t>, which was attended by a</w:t>
      </w:r>
      <w:r w:rsidR="00E34CCE" w:rsidRPr="00E34CCE">
        <w:rPr>
          <w:lang w:val="en-US"/>
        </w:rPr>
        <w:t xml:space="preserve">pproximately 30 PhD </w:t>
      </w:r>
      <w:r>
        <w:rPr>
          <w:lang w:val="en-US"/>
        </w:rPr>
        <w:t>candidates and post-doctoral researchers</w:t>
      </w:r>
      <w:r w:rsidR="00E34CCE" w:rsidRPr="00E34CCE">
        <w:rPr>
          <w:lang w:val="en-US"/>
        </w:rPr>
        <w:t>. The course was well received by the participants.</w:t>
      </w:r>
    </w:p>
    <w:p w14:paraId="7D1DFBFE" w14:textId="5D0D2ACE" w:rsidR="00E34CCE" w:rsidRPr="00A605CC" w:rsidRDefault="00E34CCE" w:rsidP="00E34CCE">
      <w:pPr>
        <w:rPr>
          <w:lang w:val="en-US"/>
        </w:rPr>
      </w:pPr>
      <w:r w:rsidRPr="00E34CCE">
        <w:rPr>
          <w:lang w:val="en-US"/>
        </w:rPr>
        <w:t>In 2025 we also continued with the online seminars. This series of Biostatistics seminars targets a broad (bio)statistical audience, in particular PhD-students. Specialists discuss a topic of their interest, paying particular attention to concepts relevant and accessible to a non-specialist audience, as well.</w:t>
      </w:r>
      <w:r w:rsidR="00A605CC" w:rsidRPr="00A605CC">
        <w:rPr>
          <w:lang w:val="en-US"/>
        </w:rPr>
        <w:t xml:space="preserve"> </w:t>
      </w:r>
      <w:r w:rsidR="00A605CC" w:rsidRPr="00E34CCE">
        <w:rPr>
          <w:lang w:val="en-US"/>
        </w:rPr>
        <w:t>These seminars are a great success</w:t>
      </w:r>
      <w:r w:rsidR="00A605CC">
        <w:rPr>
          <w:lang w:val="en-US"/>
        </w:rPr>
        <w:t>, with 30 to 40 participants per seminar</w:t>
      </w:r>
      <w:r w:rsidR="00A605CC" w:rsidRPr="00E34CCE">
        <w:rPr>
          <w:lang w:val="en-US"/>
        </w:rPr>
        <w:t>, depending on the topic.</w:t>
      </w:r>
    </w:p>
    <w:p w14:paraId="02594BEB" w14:textId="499B5917" w:rsidR="00E34CCE" w:rsidRPr="00E34CCE" w:rsidRDefault="00E34CCE" w:rsidP="00E34CCE">
      <w:pPr>
        <w:rPr>
          <w:lang w:val="en-US"/>
        </w:rPr>
      </w:pPr>
      <w:r w:rsidRPr="00E34CCE">
        <w:rPr>
          <w:lang w:val="en-US"/>
        </w:rPr>
        <w:t>Given the double nature and special structure of our section (BMS-</w:t>
      </w:r>
      <w:proofErr w:type="spellStart"/>
      <w:r w:rsidRPr="00E34CCE">
        <w:rPr>
          <w:lang w:val="en-US"/>
        </w:rPr>
        <w:t>ANed</w:t>
      </w:r>
      <w:proofErr w:type="spellEnd"/>
      <w:r w:rsidRPr="00E34CCE">
        <w:rPr>
          <w:lang w:val="en-US"/>
        </w:rPr>
        <w:t xml:space="preserve"> is </w:t>
      </w:r>
      <w:r w:rsidR="00A605CC">
        <w:rPr>
          <w:lang w:val="en-US"/>
        </w:rPr>
        <w:t xml:space="preserve">both </w:t>
      </w:r>
      <w:r w:rsidRPr="00E34CCE">
        <w:rPr>
          <w:lang w:val="en-US"/>
        </w:rPr>
        <w:t>a section of the VVS-OR a</w:t>
      </w:r>
      <w:r w:rsidR="00A605CC">
        <w:rPr>
          <w:lang w:val="en-US"/>
        </w:rPr>
        <w:t xml:space="preserve">s well as a </w:t>
      </w:r>
      <w:r w:rsidRPr="00E34CCE">
        <w:rPr>
          <w:lang w:val="en-US"/>
        </w:rPr>
        <w:t>regional section of the International Biometric Society (IBS)), our events are typically open to interested attendees beyond VVS-OR members.</w:t>
      </w:r>
    </w:p>
    <w:p w14:paraId="36C2279A" w14:textId="5704CE24" w:rsidR="00E34CCE" w:rsidRPr="00E34CCE" w:rsidRDefault="00E34CCE" w:rsidP="00E34CCE">
      <w:pPr>
        <w:rPr>
          <w:lang w:val="en-US"/>
        </w:rPr>
      </w:pPr>
      <w:r w:rsidRPr="00E34CCE">
        <w:rPr>
          <w:lang w:val="en-US"/>
        </w:rPr>
        <w:t xml:space="preserve">Besides organizing events and seminars, </w:t>
      </w:r>
      <w:r w:rsidR="00A605CC">
        <w:rPr>
          <w:lang w:val="en-US"/>
        </w:rPr>
        <w:t>BMS-</w:t>
      </w:r>
      <w:proofErr w:type="spellStart"/>
      <w:r w:rsidR="00A605CC">
        <w:rPr>
          <w:lang w:val="en-US"/>
        </w:rPr>
        <w:t>ANed</w:t>
      </w:r>
      <w:proofErr w:type="spellEnd"/>
      <w:r w:rsidRPr="00E34CCE">
        <w:rPr>
          <w:lang w:val="en-US"/>
        </w:rPr>
        <w:t xml:space="preserve"> finalized reshaping and reactivating the </w:t>
      </w:r>
      <w:r w:rsidR="00A605CC">
        <w:rPr>
          <w:lang w:val="en-US"/>
        </w:rPr>
        <w:t>Dutch</w:t>
      </w:r>
      <w:r w:rsidRPr="00E34CCE">
        <w:rPr>
          <w:lang w:val="en-US"/>
        </w:rPr>
        <w:t xml:space="preserve"> registry of Biostatisticians. For this</w:t>
      </w:r>
      <w:r w:rsidR="00A605CC">
        <w:rPr>
          <w:lang w:val="en-US"/>
        </w:rPr>
        <w:t xml:space="preserve"> registry, a</w:t>
      </w:r>
      <w:r w:rsidRPr="00E34CCE">
        <w:rPr>
          <w:lang w:val="en-US"/>
        </w:rPr>
        <w:t xml:space="preserve"> new committee has been installed.</w:t>
      </w:r>
    </w:p>
    <w:p w14:paraId="0E9B4EC5" w14:textId="77777777" w:rsidR="00E34CCE" w:rsidRDefault="00E34CCE" w:rsidP="00E34CCE">
      <w:pPr>
        <w:rPr>
          <w:sz w:val="32"/>
          <w:szCs w:val="32"/>
          <w:lang w:val="en-US"/>
        </w:rPr>
      </w:pPr>
    </w:p>
    <w:p w14:paraId="5175FF63" w14:textId="0B7E7D58" w:rsidR="00E34CCE" w:rsidRPr="00E34CCE" w:rsidRDefault="00E34CCE" w:rsidP="00E34CCE">
      <w:pPr>
        <w:rPr>
          <w:b/>
          <w:bCs/>
          <w:u w:val="single"/>
          <w:lang w:val="en-US"/>
        </w:rPr>
      </w:pPr>
      <w:r w:rsidRPr="00E34CCE">
        <w:rPr>
          <w:b/>
          <w:bCs/>
          <w:u w:val="single"/>
          <w:lang w:val="en-US"/>
        </w:rPr>
        <w:t>Events</w:t>
      </w:r>
    </w:p>
    <w:p w14:paraId="36D34B89" w14:textId="77777777" w:rsidR="00E34CCE" w:rsidRPr="00E34CCE" w:rsidRDefault="00E34CCE" w:rsidP="00E34CCE">
      <w:pPr>
        <w:rPr>
          <w:lang w:val="en-US"/>
        </w:rPr>
      </w:pPr>
      <w:r w:rsidRPr="00E34CCE">
        <w:rPr>
          <w:b/>
          <w:bCs/>
          <w:lang w:val="en-US"/>
        </w:rPr>
        <w:t>Events 1: Spring meeting</w:t>
      </w:r>
    </w:p>
    <w:p w14:paraId="6305A70D" w14:textId="77777777" w:rsidR="00E34CCE" w:rsidRPr="00347FF3" w:rsidRDefault="00E34CCE" w:rsidP="00E34CCE">
      <w:pPr>
        <w:rPr>
          <w:lang w:val="en-US"/>
        </w:rPr>
      </w:pPr>
      <w:r w:rsidRPr="00347FF3">
        <w:rPr>
          <w:lang w:val="en-US"/>
        </w:rPr>
        <w:t>Date: June 19, 2025 Time: 12:45 – 18:00</w:t>
      </w:r>
    </w:p>
    <w:p w14:paraId="6AE68738" w14:textId="77777777" w:rsidR="00E34CCE" w:rsidRPr="00347FF3" w:rsidRDefault="00E34CCE" w:rsidP="00E34CCE">
      <w:pPr>
        <w:rPr>
          <w:lang w:val="en-US"/>
        </w:rPr>
      </w:pPr>
      <w:r w:rsidRPr="00347FF3">
        <w:rPr>
          <w:lang w:val="en-US"/>
        </w:rPr>
        <w:t>Location: Vredenburg 19, Utrecht</w:t>
      </w:r>
    </w:p>
    <w:p w14:paraId="28DE65F5" w14:textId="39F3E99C" w:rsidR="00E34CCE" w:rsidRPr="00E34CCE" w:rsidRDefault="00E34CCE" w:rsidP="00E34CCE">
      <w:pPr>
        <w:rPr>
          <w:lang w:val="en-US"/>
        </w:rPr>
      </w:pPr>
      <w:r w:rsidRPr="00347FF3">
        <w:rPr>
          <w:lang w:val="en-US"/>
        </w:rPr>
        <w:t>Hans van Houwelingen Biometry Award Cer</w:t>
      </w:r>
      <w:r w:rsidR="00A605CC" w:rsidRPr="00347FF3">
        <w:rPr>
          <w:lang w:val="en-US"/>
        </w:rPr>
        <w:t>e</w:t>
      </w:r>
      <w:r w:rsidRPr="00347FF3">
        <w:rPr>
          <w:lang w:val="en-US"/>
        </w:rPr>
        <w:t xml:space="preserve">mony. </w:t>
      </w:r>
      <w:r w:rsidRPr="00E34CCE">
        <w:rPr>
          <w:lang w:val="en-US"/>
        </w:rPr>
        <w:t xml:space="preserve">The prize was awarded to the author of the best paper in Biostatistics published in the year 2023-2024. The jury decided to grant the Hans van </w:t>
      </w:r>
      <w:proofErr w:type="spellStart"/>
      <w:r w:rsidRPr="00E34CCE">
        <w:rPr>
          <w:lang w:val="en-US"/>
        </w:rPr>
        <w:t>Houwelingen</w:t>
      </w:r>
      <w:proofErr w:type="spellEnd"/>
      <w:r w:rsidRPr="00E34CCE">
        <w:rPr>
          <w:lang w:val="en-US"/>
        </w:rPr>
        <w:t xml:space="preserve"> award to the paper “Cluster extent inference revisited: quantification and </w:t>
      </w:r>
      <w:proofErr w:type="spellStart"/>
      <w:r w:rsidRPr="00E34CCE">
        <w:rPr>
          <w:lang w:val="en-US"/>
        </w:rPr>
        <w:t>localisation</w:t>
      </w:r>
      <w:proofErr w:type="spellEnd"/>
      <w:r w:rsidRPr="00E34CCE">
        <w:rPr>
          <w:lang w:val="en-US"/>
        </w:rPr>
        <w:t xml:space="preserve"> of brain activity” by Jelle J. </w:t>
      </w:r>
      <w:proofErr w:type="spellStart"/>
      <w:r w:rsidRPr="00E34CCE">
        <w:rPr>
          <w:lang w:val="en-US"/>
        </w:rPr>
        <w:t>Goeman</w:t>
      </w:r>
      <w:proofErr w:type="spellEnd"/>
      <w:r w:rsidRPr="00E34CCE">
        <w:rPr>
          <w:lang w:val="en-US"/>
        </w:rPr>
        <w:t xml:space="preserve">, </w:t>
      </w:r>
      <w:proofErr w:type="spellStart"/>
      <w:r w:rsidRPr="00E34CCE">
        <w:rPr>
          <w:lang w:val="en-US"/>
        </w:rPr>
        <w:t>Paweł</w:t>
      </w:r>
      <w:proofErr w:type="spellEnd"/>
      <w:r w:rsidRPr="00E34CCE">
        <w:rPr>
          <w:lang w:val="en-US"/>
        </w:rPr>
        <w:t xml:space="preserve"> Górecki, Ramin </w:t>
      </w:r>
      <w:proofErr w:type="spellStart"/>
      <w:r w:rsidRPr="00E34CCE">
        <w:rPr>
          <w:lang w:val="en-US"/>
        </w:rPr>
        <w:t>Monajemi</w:t>
      </w:r>
      <w:proofErr w:type="spellEnd"/>
      <w:r w:rsidRPr="00E34CCE">
        <w:rPr>
          <w:lang w:val="en-US"/>
        </w:rPr>
        <w:t xml:space="preserve">, Xu Chen, Thomas E. Nichols, and </w:t>
      </w:r>
      <w:proofErr w:type="spellStart"/>
      <w:r w:rsidRPr="00E34CCE">
        <w:rPr>
          <w:lang w:val="en-US"/>
        </w:rPr>
        <w:t>Wouter</w:t>
      </w:r>
      <w:proofErr w:type="spellEnd"/>
      <w:r w:rsidRPr="00E34CCE">
        <w:rPr>
          <w:lang w:val="en-US"/>
        </w:rPr>
        <w:t xml:space="preserve"> </w:t>
      </w:r>
      <w:proofErr w:type="spellStart"/>
      <w:r w:rsidRPr="00E34CCE">
        <w:rPr>
          <w:lang w:val="en-US"/>
        </w:rPr>
        <w:t>Weeda</w:t>
      </w:r>
      <w:proofErr w:type="spellEnd"/>
      <w:r w:rsidRPr="00E34CCE">
        <w:rPr>
          <w:lang w:val="en-US"/>
        </w:rPr>
        <w:t>.</w:t>
      </w:r>
    </w:p>
    <w:p w14:paraId="76FA3028" w14:textId="5D55CE6D" w:rsidR="00E34CCE" w:rsidRPr="00E34CCE" w:rsidRDefault="00E34CCE" w:rsidP="00E34CCE">
      <w:pPr>
        <w:rPr>
          <w:lang w:val="en-US"/>
        </w:rPr>
      </w:pPr>
      <w:r w:rsidRPr="00E34CCE">
        <w:rPr>
          <w:lang w:val="en-US"/>
        </w:rPr>
        <w:lastRenderedPageBreak/>
        <w:t xml:space="preserve">Speakers: The </w:t>
      </w:r>
      <w:r w:rsidR="00A605CC">
        <w:rPr>
          <w:lang w:val="en-US"/>
        </w:rPr>
        <w:t>jury</w:t>
      </w:r>
      <w:r w:rsidR="00A605CC" w:rsidRPr="00E34CCE">
        <w:rPr>
          <w:lang w:val="en-US"/>
        </w:rPr>
        <w:t xml:space="preserve"> </w:t>
      </w:r>
      <w:r w:rsidRPr="00E34CCE">
        <w:rPr>
          <w:lang w:val="en-US"/>
        </w:rPr>
        <w:t xml:space="preserve">members of the </w:t>
      </w:r>
      <w:proofErr w:type="spellStart"/>
      <w:r w:rsidRPr="00E34CCE">
        <w:rPr>
          <w:lang w:val="en-US"/>
        </w:rPr>
        <w:t>HvH</w:t>
      </w:r>
      <w:proofErr w:type="spellEnd"/>
      <w:r w:rsidRPr="00E34CCE">
        <w:rPr>
          <w:lang w:val="en-US"/>
        </w:rPr>
        <w:t xml:space="preserve"> Biometry Award: Tomasz </w:t>
      </w:r>
      <w:proofErr w:type="spellStart"/>
      <w:r w:rsidRPr="00E34CCE">
        <w:rPr>
          <w:lang w:val="en-US"/>
        </w:rPr>
        <w:t>Burzykowski</w:t>
      </w:r>
      <w:proofErr w:type="spellEnd"/>
      <w:r w:rsidRPr="00E34CCE">
        <w:rPr>
          <w:lang w:val="en-US"/>
        </w:rPr>
        <w:t xml:space="preserve"> – Hasselt University, Paul Blanche – University of Copenhagen, Jessica Barrett – University of Cambridge</w:t>
      </w:r>
    </w:p>
    <w:p w14:paraId="77166BA9" w14:textId="77777777" w:rsidR="00E34CCE" w:rsidRPr="00E34CCE" w:rsidRDefault="00E34CCE" w:rsidP="00E34CCE">
      <w:pPr>
        <w:rPr>
          <w:lang w:val="en-US"/>
        </w:rPr>
      </w:pPr>
    </w:p>
    <w:p w14:paraId="322D196C" w14:textId="77777777" w:rsidR="00E34CCE" w:rsidRPr="00E34CCE" w:rsidRDefault="00E34CCE" w:rsidP="00E34CCE">
      <w:pPr>
        <w:rPr>
          <w:lang w:val="en-US"/>
        </w:rPr>
      </w:pPr>
      <w:r w:rsidRPr="00E34CCE">
        <w:rPr>
          <w:b/>
          <w:bCs/>
          <w:lang w:val="en-US"/>
        </w:rPr>
        <w:t>Event 2: PhD day: Beyond math</w:t>
      </w:r>
    </w:p>
    <w:p w14:paraId="073514C9" w14:textId="77777777" w:rsidR="00E34CCE" w:rsidRPr="00E34CCE" w:rsidRDefault="00E34CCE" w:rsidP="00E34CCE">
      <w:pPr>
        <w:rPr>
          <w:lang w:val="en-US"/>
        </w:rPr>
      </w:pPr>
      <w:r w:rsidRPr="00E34CCE">
        <w:rPr>
          <w:lang w:val="en-US"/>
        </w:rPr>
        <w:t xml:space="preserve">Date: 20th of November 2025, at the </w:t>
      </w:r>
      <w:proofErr w:type="spellStart"/>
      <w:r w:rsidRPr="00E34CCE">
        <w:rPr>
          <w:lang w:val="en-US"/>
        </w:rPr>
        <w:t>RadboudUMC</w:t>
      </w:r>
      <w:proofErr w:type="spellEnd"/>
      <w:r w:rsidRPr="00E34CCE">
        <w:rPr>
          <w:lang w:val="en-US"/>
        </w:rPr>
        <w:t xml:space="preserve"> in Nijmegen</w:t>
      </w:r>
    </w:p>
    <w:p w14:paraId="1A6B209D" w14:textId="77777777" w:rsidR="00E34CCE" w:rsidRPr="00E34CCE" w:rsidRDefault="00E34CCE" w:rsidP="00E34CCE">
      <w:pPr>
        <w:rPr>
          <w:lang w:val="en-US"/>
        </w:rPr>
      </w:pPr>
      <w:r w:rsidRPr="00E34CCE">
        <w:rPr>
          <w:lang w:val="en-US"/>
        </w:rPr>
        <w:t xml:space="preserve">Speakers: Richard Bartels (Assistant Professor at University Medical Center Utrecht, and senior data scientist Vantage AI), Rogier Donders (Assistant Professor at the Radboudumc), Dimitris Rizopoulos (Professor and Chair of the department Biostatistics at Erasmus Medical Center Rotterdam, and co-editor of the Biostatistics journal), </w:t>
      </w:r>
      <w:proofErr w:type="spellStart"/>
      <w:r w:rsidRPr="00E34CCE">
        <w:rPr>
          <w:lang w:val="en-US"/>
        </w:rPr>
        <w:t>Lauke</w:t>
      </w:r>
      <w:proofErr w:type="spellEnd"/>
      <w:r w:rsidRPr="00E34CCE">
        <w:rPr>
          <w:lang w:val="en-US"/>
        </w:rPr>
        <w:t xml:space="preserve"> </w:t>
      </w:r>
      <w:proofErr w:type="spellStart"/>
      <w:r w:rsidRPr="00E34CCE">
        <w:rPr>
          <w:lang w:val="en-US"/>
        </w:rPr>
        <w:t>Stoel</w:t>
      </w:r>
      <w:proofErr w:type="spellEnd"/>
      <w:r w:rsidRPr="00E34CCE">
        <w:rPr>
          <w:lang w:val="en-US"/>
        </w:rPr>
        <w:t xml:space="preserve"> (Project manager at DISC-AI Lab at Utrecht University) and </w:t>
      </w:r>
      <w:proofErr w:type="spellStart"/>
      <w:r w:rsidRPr="00E34CCE">
        <w:rPr>
          <w:lang w:val="en-US"/>
        </w:rPr>
        <w:t>Sixu</w:t>
      </w:r>
      <w:proofErr w:type="spellEnd"/>
      <w:r w:rsidRPr="00E34CCE">
        <w:rPr>
          <w:lang w:val="en-US"/>
        </w:rPr>
        <w:t xml:space="preserve"> Cai (PhD candidate at the DISC-AI Lab at Utrecht University).</w:t>
      </w:r>
    </w:p>
    <w:p w14:paraId="1ACEE65A" w14:textId="77777777" w:rsidR="00E34CCE" w:rsidRPr="00E34CCE" w:rsidRDefault="00E34CCE" w:rsidP="00E34CCE">
      <w:pPr>
        <w:rPr>
          <w:lang w:val="en-US"/>
        </w:rPr>
      </w:pPr>
    </w:p>
    <w:p w14:paraId="0E67D0D5" w14:textId="77777777" w:rsidR="00E34CCE" w:rsidRPr="00E34CCE" w:rsidRDefault="00E34CCE" w:rsidP="00E34CCE">
      <w:pPr>
        <w:rPr>
          <w:lang w:val="en-US"/>
        </w:rPr>
      </w:pPr>
      <w:r w:rsidRPr="00E34CCE">
        <w:rPr>
          <w:lang w:val="en-US"/>
        </w:rPr>
        <w:t> </w:t>
      </w:r>
      <w:r w:rsidRPr="00E34CCE">
        <w:rPr>
          <w:b/>
          <w:bCs/>
          <w:lang w:val="en-US"/>
        </w:rPr>
        <w:t>Online seminars:</w:t>
      </w:r>
    </w:p>
    <w:p w14:paraId="3FC32F74" w14:textId="77777777" w:rsidR="00E34CCE" w:rsidRPr="00E34CCE" w:rsidRDefault="00E34CCE" w:rsidP="00E34CCE">
      <w:pPr>
        <w:rPr>
          <w:lang w:val="en-US"/>
        </w:rPr>
      </w:pPr>
      <w:r w:rsidRPr="00E34CCE">
        <w:rPr>
          <w:lang w:val="en-US"/>
        </w:rPr>
        <w:t xml:space="preserve">- January 30: Dimitris </w:t>
      </w:r>
      <w:proofErr w:type="spellStart"/>
      <w:r w:rsidRPr="00E34CCE">
        <w:rPr>
          <w:lang w:val="en-US"/>
        </w:rPr>
        <w:t>Mavridis</w:t>
      </w:r>
      <w:proofErr w:type="spellEnd"/>
      <w:r w:rsidRPr="00E34CCE">
        <w:rPr>
          <w:lang w:val="en-US"/>
        </w:rPr>
        <w:t>. Title: A gentle introduction to network meta-analysis. Current state and future challenges</w:t>
      </w:r>
    </w:p>
    <w:p w14:paraId="3E005832" w14:textId="77777777" w:rsidR="00E34CCE" w:rsidRPr="00E34CCE" w:rsidRDefault="00E34CCE" w:rsidP="00E34CCE">
      <w:pPr>
        <w:rPr>
          <w:lang w:val="en-US"/>
        </w:rPr>
      </w:pPr>
      <w:r w:rsidRPr="00E34CCE">
        <w:rPr>
          <w:lang w:val="en-US"/>
        </w:rPr>
        <w:t>- June 12: Wessel van Wieringen. Title: Regularization: essentials, connections, and applications</w:t>
      </w:r>
    </w:p>
    <w:p w14:paraId="2E4454F3" w14:textId="77777777" w:rsidR="00E34CCE" w:rsidRPr="00E34CCE" w:rsidRDefault="00E34CCE" w:rsidP="00E34CCE">
      <w:pPr>
        <w:rPr>
          <w:lang w:val="en-US"/>
        </w:rPr>
      </w:pPr>
      <w:r w:rsidRPr="00E34CCE">
        <w:rPr>
          <w:lang w:val="en-US"/>
        </w:rPr>
        <w:t>- November 4: Jonathan Bartlett. Title: G-formula for causal inference using synthetic multiple imputation</w:t>
      </w:r>
    </w:p>
    <w:sectPr w:rsidR="00E34CCE" w:rsidRPr="00E34C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563"/>
    <w:multiLevelType w:val="multilevel"/>
    <w:tmpl w:val="6CFCA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6592D"/>
    <w:multiLevelType w:val="multilevel"/>
    <w:tmpl w:val="DAAA4A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D70F2D"/>
    <w:multiLevelType w:val="multilevel"/>
    <w:tmpl w:val="B5C60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84039E"/>
    <w:multiLevelType w:val="hybridMultilevel"/>
    <w:tmpl w:val="F5846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072DE3"/>
    <w:multiLevelType w:val="multilevel"/>
    <w:tmpl w:val="2744AD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719C9"/>
    <w:multiLevelType w:val="multilevel"/>
    <w:tmpl w:val="ECCE2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1A380A"/>
    <w:multiLevelType w:val="multilevel"/>
    <w:tmpl w:val="230CD0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1430E7"/>
    <w:multiLevelType w:val="multilevel"/>
    <w:tmpl w:val="91087C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30195D"/>
    <w:multiLevelType w:val="multilevel"/>
    <w:tmpl w:val="91389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36688"/>
    <w:multiLevelType w:val="multilevel"/>
    <w:tmpl w:val="76D411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043E34"/>
    <w:multiLevelType w:val="multilevel"/>
    <w:tmpl w:val="3E665D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1B12AE"/>
    <w:multiLevelType w:val="multilevel"/>
    <w:tmpl w:val="C0B464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171D38"/>
    <w:multiLevelType w:val="multilevel"/>
    <w:tmpl w:val="57F85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4C7FA5"/>
    <w:multiLevelType w:val="multilevel"/>
    <w:tmpl w:val="581A48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900441A"/>
    <w:multiLevelType w:val="multilevel"/>
    <w:tmpl w:val="A9247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C627F40"/>
    <w:multiLevelType w:val="multilevel"/>
    <w:tmpl w:val="13D6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645A9"/>
    <w:multiLevelType w:val="multilevel"/>
    <w:tmpl w:val="52DA08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4154336">
    <w:abstractNumId w:val="15"/>
  </w:num>
  <w:num w:numId="2" w16cid:durableId="770903383">
    <w:abstractNumId w:val="14"/>
  </w:num>
  <w:num w:numId="3" w16cid:durableId="1596129966">
    <w:abstractNumId w:val="12"/>
    <w:lvlOverride w:ilvl="0">
      <w:lvl w:ilvl="0">
        <w:numFmt w:val="decimal"/>
        <w:lvlText w:val="%1."/>
        <w:lvlJc w:val="left"/>
      </w:lvl>
    </w:lvlOverride>
  </w:num>
  <w:num w:numId="4" w16cid:durableId="884100238">
    <w:abstractNumId w:val="1"/>
    <w:lvlOverride w:ilvl="0">
      <w:lvl w:ilvl="0">
        <w:numFmt w:val="decimal"/>
        <w:lvlText w:val="%1."/>
        <w:lvlJc w:val="left"/>
      </w:lvl>
    </w:lvlOverride>
  </w:num>
  <w:num w:numId="5" w16cid:durableId="1752655415">
    <w:abstractNumId w:val="8"/>
    <w:lvlOverride w:ilvl="0">
      <w:lvl w:ilvl="0">
        <w:numFmt w:val="decimal"/>
        <w:lvlText w:val="%1."/>
        <w:lvlJc w:val="left"/>
      </w:lvl>
    </w:lvlOverride>
  </w:num>
  <w:num w:numId="6" w16cid:durableId="156305112">
    <w:abstractNumId w:val="4"/>
    <w:lvlOverride w:ilvl="0">
      <w:lvl w:ilvl="0">
        <w:numFmt w:val="decimal"/>
        <w:lvlText w:val="%1."/>
        <w:lvlJc w:val="left"/>
      </w:lvl>
    </w:lvlOverride>
  </w:num>
  <w:num w:numId="7" w16cid:durableId="395201984">
    <w:abstractNumId w:val="7"/>
    <w:lvlOverride w:ilvl="0">
      <w:lvl w:ilvl="0">
        <w:numFmt w:val="decimal"/>
        <w:lvlText w:val="%1."/>
        <w:lvlJc w:val="left"/>
      </w:lvl>
    </w:lvlOverride>
  </w:num>
  <w:num w:numId="8" w16cid:durableId="416559342">
    <w:abstractNumId w:val="16"/>
    <w:lvlOverride w:ilvl="0">
      <w:lvl w:ilvl="0">
        <w:numFmt w:val="decimal"/>
        <w:lvlText w:val="%1."/>
        <w:lvlJc w:val="left"/>
      </w:lvl>
    </w:lvlOverride>
  </w:num>
  <w:num w:numId="9" w16cid:durableId="1720397400">
    <w:abstractNumId w:val="0"/>
  </w:num>
  <w:num w:numId="10" w16cid:durableId="143469123">
    <w:abstractNumId w:val="5"/>
  </w:num>
  <w:num w:numId="11" w16cid:durableId="1283146125">
    <w:abstractNumId w:val="2"/>
    <w:lvlOverride w:ilvl="0">
      <w:lvl w:ilvl="0">
        <w:numFmt w:val="decimal"/>
        <w:lvlText w:val="%1."/>
        <w:lvlJc w:val="left"/>
      </w:lvl>
    </w:lvlOverride>
  </w:num>
  <w:num w:numId="12" w16cid:durableId="606356566">
    <w:abstractNumId w:val="13"/>
    <w:lvlOverride w:ilvl="0">
      <w:lvl w:ilvl="0">
        <w:numFmt w:val="decimal"/>
        <w:lvlText w:val="%1."/>
        <w:lvlJc w:val="left"/>
      </w:lvl>
    </w:lvlOverride>
  </w:num>
  <w:num w:numId="13" w16cid:durableId="1682734368">
    <w:abstractNumId w:val="10"/>
    <w:lvlOverride w:ilvl="0">
      <w:lvl w:ilvl="0">
        <w:numFmt w:val="decimal"/>
        <w:lvlText w:val="%1."/>
        <w:lvlJc w:val="left"/>
      </w:lvl>
    </w:lvlOverride>
  </w:num>
  <w:num w:numId="14" w16cid:durableId="1747653033">
    <w:abstractNumId w:val="11"/>
    <w:lvlOverride w:ilvl="0">
      <w:lvl w:ilvl="0">
        <w:numFmt w:val="decimal"/>
        <w:lvlText w:val="%1."/>
        <w:lvlJc w:val="left"/>
      </w:lvl>
    </w:lvlOverride>
  </w:num>
  <w:num w:numId="15" w16cid:durableId="1453205828">
    <w:abstractNumId w:val="6"/>
    <w:lvlOverride w:ilvl="0">
      <w:lvl w:ilvl="0">
        <w:numFmt w:val="decimal"/>
        <w:lvlText w:val="%1."/>
        <w:lvlJc w:val="left"/>
      </w:lvl>
    </w:lvlOverride>
  </w:num>
  <w:num w:numId="16" w16cid:durableId="1431438046">
    <w:abstractNumId w:val="9"/>
    <w:lvlOverride w:ilvl="0">
      <w:lvl w:ilvl="0">
        <w:numFmt w:val="decimal"/>
        <w:lvlText w:val="%1."/>
        <w:lvlJc w:val="left"/>
      </w:lvl>
    </w:lvlOverride>
  </w:num>
  <w:num w:numId="17" w16cid:durableId="939146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E6"/>
    <w:rsid w:val="000600BE"/>
    <w:rsid w:val="00086585"/>
    <w:rsid w:val="00255721"/>
    <w:rsid w:val="00347FF3"/>
    <w:rsid w:val="003562C3"/>
    <w:rsid w:val="00377FE0"/>
    <w:rsid w:val="004162E6"/>
    <w:rsid w:val="005E6747"/>
    <w:rsid w:val="006B2875"/>
    <w:rsid w:val="00795517"/>
    <w:rsid w:val="00815E78"/>
    <w:rsid w:val="008C2A39"/>
    <w:rsid w:val="0096262A"/>
    <w:rsid w:val="00A605CC"/>
    <w:rsid w:val="00A92E41"/>
    <w:rsid w:val="00BC3DBB"/>
    <w:rsid w:val="00E34CCE"/>
    <w:rsid w:val="00E42DEA"/>
    <w:rsid w:val="00F106CF"/>
    <w:rsid w:val="00F717A1"/>
    <w:rsid w:val="00FC0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71C3D"/>
  <w15:chartTrackingRefBased/>
  <w15:docId w15:val="{154B90B7-9253-4234-AD84-F2EBEBBB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6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6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62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62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62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62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62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62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62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62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62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62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62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62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62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62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62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62E6"/>
    <w:rPr>
      <w:rFonts w:eastAsiaTheme="majorEastAsia" w:cstheme="majorBidi"/>
      <w:color w:val="272727" w:themeColor="text1" w:themeTint="D8"/>
    </w:rPr>
  </w:style>
  <w:style w:type="paragraph" w:styleId="Titel">
    <w:name w:val="Title"/>
    <w:basedOn w:val="Standaard"/>
    <w:next w:val="Standaard"/>
    <w:link w:val="TitelChar"/>
    <w:uiPriority w:val="10"/>
    <w:qFormat/>
    <w:rsid w:val="00416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62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62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62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62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62E6"/>
    <w:rPr>
      <w:i/>
      <w:iCs/>
      <w:color w:val="404040" w:themeColor="text1" w:themeTint="BF"/>
    </w:rPr>
  </w:style>
  <w:style w:type="paragraph" w:styleId="Lijstalinea">
    <w:name w:val="List Paragraph"/>
    <w:basedOn w:val="Standaard"/>
    <w:uiPriority w:val="34"/>
    <w:qFormat/>
    <w:rsid w:val="004162E6"/>
    <w:pPr>
      <w:ind w:left="720"/>
      <w:contextualSpacing/>
    </w:pPr>
  </w:style>
  <w:style w:type="character" w:styleId="Intensievebenadrukking">
    <w:name w:val="Intense Emphasis"/>
    <w:basedOn w:val="Standaardalinea-lettertype"/>
    <w:uiPriority w:val="21"/>
    <w:qFormat/>
    <w:rsid w:val="004162E6"/>
    <w:rPr>
      <w:i/>
      <w:iCs/>
      <w:color w:val="0F4761" w:themeColor="accent1" w:themeShade="BF"/>
    </w:rPr>
  </w:style>
  <w:style w:type="paragraph" w:styleId="Duidelijkcitaat">
    <w:name w:val="Intense Quote"/>
    <w:basedOn w:val="Standaard"/>
    <w:next w:val="Standaard"/>
    <w:link w:val="DuidelijkcitaatChar"/>
    <w:uiPriority w:val="30"/>
    <w:qFormat/>
    <w:rsid w:val="00416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62E6"/>
    <w:rPr>
      <w:i/>
      <w:iCs/>
      <w:color w:val="0F4761" w:themeColor="accent1" w:themeShade="BF"/>
    </w:rPr>
  </w:style>
  <w:style w:type="character" w:styleId="Intensieveverwijzing">
    <w:name w:val="Intense Reference"/>
    <w:basedOn w:val="Standaardalinea-lettertype"/>
    <w:uiPriority w:val="32"/>
    <w:qFormat/>
    <w:rsid w:val="004162E6"/>
    <w:rPr>
      <w:b/>
      <w:bCs/>
      <w:smallCaps/>
      <w:color w:val="0F4761" w:themeColor="accent1" w:themeShade="BF"/>
      <w:spacing w:val="5"/>
    </w:rPr>
  </w:style>
  <w:style w:type="paragraph" w:styleId="Geenafstand">
    <w:name w:val="No Spacing"/>
    <w:uiPriority w:val="1"/>
    <w:qFormat/>
    <w:rsid w:val="00E34CCE"/>
    <w:pPr>
      <w:spacing w:after="0" w:line="240" w:lineRule="auto"/>
    </w:pPr>
  </w:style>
  <w:style w:type="paragraph" w:styleId="Revisie">
    <w:name w:val="Revision"/>
    <w:hidden/>
    <w:uiPriority w:val="99"/>
    <w:semiHidden/>
    <w:rsid w:val="007955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1713">
      <w:bodyDiv w:val="1"/>
      <w:marLeft w:val="0"/>
      <w:marRight w:val="0"/>
      <w:marTop w:val="0"/>
      <w:marBottom w:val="0"/>
      <w:divBdr>
        <w:top w:val="none" w:sz="0" w:space="0" w:color="auto"/>
        <w:left w:val="none" w:sz="0" w:space="0" w:color="auto"/>
        <w:bottom w:val="none" w:sz="0" w:space="0" w:color="auto"/>
        <w:right w:val="none" w:sz="0" w:space="0" w:color="auto"/>
      </w:divBdr>
    </w:div>
    <w:div w:id="434525141">
      <w:bodyDiv w:val="1"/>
      <w:marLeft w:val="0"/>
      <w:marRight w:val="0"/>
      <w:marTop w:val="0"/>
      <w:marBottom w:val="0"/>
      <w:divBdr>
        <w:top w:val="none" w:sz="0" w:space="0" w:color="auto"/>
        <w:left w:val="none" w:sz="0" w:space="0" w:color="auto"/>
        <w:bottom w:val="none" w:sz="0" w:space="0" w:color="auto"/>
        <w:right w:val="none" w:sz="0" w:space="0" w:color="auto"/>
      </w:divBdr>
    </w:div>
    <w:div w:id="749740295">
      <w:bodyDiv w:val="1"/>
      <w:marLeft w:val="0"/>
      <w:marRight w:val="0"/>
      <w:marTop w:val="0"/>
      <w:marBottom w:val="0"/>
      <w:divBdr>
        <w:top w:val="none" w:sz="0" w:space="0" w:color="auto"/>
        <w:left w:val="none" w:sz="0" w:space="0" w:color="auto"/>
        <w:bottom w:val="none" w:sz="0" w:space="0" w:color="auto"/>
        <w:right w:val="none" w:sz="0" w:space="0" w:color="auto"/>
      </w:divBdr>
    </w:div>
    <w:div w:id="1210725969">
      <w:bodyDiv w:val="1"/>
      <w:marLeft w:val="0"/>
      <w:marRight w:val="0"/>
      <w:marTop w:val="0"/>
      <w:marBottom w:val="0"/>
      <w:divBdr>
        <w:top w:val="none" w:sz="0" w:space="0" w:color="auto"/>
        <w:left w:val="none" w:sz="0" w:space="0" w:color="auto"/>
        <w:bottom w:val="none" w:sz="0" w:space="0" w:color="auto"/>
        <w:right w:val="none" w:sz="0" w:space="0" w:color="auto"/>
      </w:divBdr>
    </w:div>
    <w:div w:id="1840584515">
      <w:bodyDiv w:val="1"/>
      <w:marLeft w:val="0"/>
      <w:marRight w:val="0"/>
      <w:marTop w:val="0"/>
      <w:marBottom w:val="0"/>
      <w:divBdr>
        <w:top w:val="none" w:sz="0" w:space="0" w:color="auto"/>
        <w:left w:val="none" w:sz="0" w:space="0" w:color="auto"/>
        <w:bottom w:val="none" w:sz="0" w:space="0" w:color="auto"/>
        <w:right w:val="none" w:sz="0" w:space="0" w:color="auto"/>
      </w:divBdr>
    </w:div>
    <w:div w:id="211166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2952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Jonker, Marianne</dc:creator>
  <cp:keywords/>
  <dc:description/>
  <cp:lastModifiedBy>Jonker, Marianne</cp:lastModifiedBy>
  <cp:revision>3</cp:revision>
  <dcterms:created xsi:type="dcterms:W3CDTF">2026-05-04T13:04:00Z</dcterms:created>
  <dcterms:modified xsi:type="dcterms:W3CDTF">2026-05-04T13:11:00Z</dcterms:modified>
</cp:coreProperties>
</file>